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FA" w:rsidRDefault="00963627" w:rsidP="000E72E8">
      <w:pPr>
        <w:spacing w:after="0"/>
        <w:ind w:right="284"/>
        <w:jc w:val="right"/>
        <w:rPr>
          <w:rFonts w:cs="Simplified Arabic"/>
          <w:b/>
          <w:bCs/>
          <w:sz w:val="16"/>
          <w:szCs w:val="16"/>
          <w:rtl/>
          <w:lang w:val="en-US"/>
        </w:rPr>
      </w:pPr>
      <w:r>
        <w:rPr>
          <w:rFonts w:cs="Simplified Arabic"/>
          <w:b/>
          <w:bCs/>
          <w:noProof/>
          <w:sz w:val="16"/>
          <w:szCs w:val="16"/>
          <w:rtl/>
        </w:rPr>
        <w:drawing>
          <wp:anchor distT="0" distB="0" distL="114300" distR="114300" simplePos="0" relativeHeight="251659264" behindDoc="0" locked="0" layoutInCell="1" allowOverlap="1">
            <wp:simplePos x="0" y="0"/>
            <wp:positionH relativeFrom="column">
              <wp:posOffset>-423545</wp:posOffset>
            </wp:positionH>
            <wp:positionV relativeFrom="paragraph">
              <wp:posOffset>-156210</wp:posOffset>
            </wp:positionV>
            <wp:extent cx="1181100" cy="1114425"/>
            <wp:effectExtent l="0" t="0" r="0" b="0"/>
            <wp:wrapSquare wrapText="right"/>
            <wp:docPr id="1" name="Image 4" descr="SIG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E2"/>
                    <pic:cNvPicPr>
                      <a:picLocks noChangeAspect="1" noChangeArrowheads="1"/>
                    </pic:cNvPicPr>
                  </pic:nvPicPr>
                  <pic:blipFill>
                    <a:blip r:embed="rId6" cstate="print"/>
                    <a:srcRect/>
                    <a:stretch>
                      <a:fillRect/>
                    </a:stretch>
                  </pic:blipFill>
                  <pic:spPr bwMode="auto">
                    <a:xfrm>
                      <a:off x="0" y="0"/>
                      <a:ext cx="1181100" cy="1114425"/>
                    </a:xfrm>
                    <a:prstGeom prst="rect">
                      <a:avLst/>
                    </a:prstGeom>
                    <a:noFill/>
                    <a:ln w="9525">
                      <a:noFill/>
                      <a:miter lim="800000"/>
                      <a:headEnd/>
                      <a:tailEnd/>
                    </a:ln>
                  </pic:spPr>
                </pic:pic>
              </a:graphicData>
            </a:graphic>
          </wp:anchor>
        </w:drawing>
      </w:r>
      <w:r w:rsidR="001B798C">
        <w:rPr>
          <w:rFonts w:cs="Simplified Arabic" w:hint="cs"/>
          <w:b/>
          <w:bCs/>
          <w:sz w:val="16"/>
          <w:szCs w:val="16"/>
          <w:rtl/>
          <w:lang w:val="en-US"/>
        </w:rPr>
        <w:t>الجمهرية التونسية</w:t>
      </w:r>
      <w:r w:rsidR="00027C8F">
        <w:rPr>
          <w:rFonts w:cs="Simplified Arabic" w:hint="cs"/>
          <w:b/>
          <w:bCs/>
          <w:sz w:val="16"/>
          <w:szCs w:val="16"/>
          <w:rtl/>
          <w:lang w:val="en-US"/>
        </w:rPr>
        <w:t xml:space="preserve">  </w:t>
      </w:r>
    </w:p>
    <w:p w:rsidR="009F72FA" w:rsidRDefault="009F72FA" w:rsidP="009F72FA">
      <w:pPr>
        <w:spacing w:after="0"/>
        <w:jc w:val="right"/>
        <w:rPr>
          <w:rFonts w:cs="Simplified Arabic"/>
          <w:b/>
          <w:bCs/>
          <w:sz w:val="16"/>
          <w:szCs w:val="16"/>
          <w:rtl/>
          <w:lang w:val="en-US"/>
        </w:rPr>
      </w:pPr>
      <w:r>
        <w:rPr>
          <w:rFonts w:cs="Simplified Arabic" w:hint="cs"/>
          <w:b/>
          <w:bCs/>
          <w:sz w:val="16"/>
          <w:szCs w:val="16"/>
          <w:rtl/>
          <w:lang w:val="en-US"/>
        </w:rPr>
        <w:t>وزارة الشؤون المحلية و البيئة</w:t>
      </w:r>
    </w:p>
    <w:p w:rsidR="009F72FA" w:rsidRDefault="009F72FA" w:rsidP="009F72FA">
      <w:pPr>
        <w:spacing w:after="0"/>
        <w:ind w:right="283"/>
        <w:jc w:val="right"/>
        <w:rPr>
          <w:rFonts w:cs="Simplified Arabic"/>
          <w:b/>
          <w:bCs/>
          <w:sz w:val="16"/>
          <w:szCs w:val="16"/>
          <w:rtl/>
          <w:lang w:val="en-US"/>
        </w:rPr>
      </w:pPr>
      <w:r>
        <w:rPr>
          <w:rFonts w:cs="Simplified Arabic" w:hint="cs"/>
          <w:b/>
          <w:bCs/>
          <w:sz w:val="16"/>
          <w:szCs w:val="16"/>
          <w:rtl/>
          <w:lang w:val="en-US"/>
        </w:rPr>
        <w:t>بلدية جندوبة</w:t>
      </w:r>
    </w:p>
    <w:p w:rsidR="009F72FA" w:rsidRDefault="009F72FA" w:rsidP="009F72FA">
      <w:pPr>
        <w:spacing w:after="0"/>
        <w:ind w:right="141"/>
        <w:jc w:val="right"/>
        <w:rPr>
          <w:b/>
          <w:bCs/>
          <w:sz w:val="36"/>
          <w:szCs w:val="36"/>
          <w:rtl/>
        </w:rPr>
      </w:pPr>
      <w:r>
        <w:rPr>
          <w:rFonts w:cs="Simplified Arabic" w:hint="cs"/>
          <w:b/>
          <w:bCs/>
          <w:sz w:val="16"/>
          <w:szCs w:val="16"/>
          <w:rtl/>
          <w:lang w:val="en-US"/>
        </w:rPr>
        <w:t>الإدارة الفرعية الفنية</w:t>
      </w:r>
    </w:p>
    <w:p w:rsidR="009F72FA" w:rsidRDefault="009F72FA" w:rsidP="0017359A">
      <w:pPr>
        <w:bidi/>
        <w:ind w:left="-112" w:firstLine="1246"/>
        <w:jc w:val="center"/>
        <w:rPr>
          <w:b/>
          <w:bCs/>
          <w:sz w:val="36"/>
          <w:szCs w:val="36"/>
          <w:u w:val="single"/>
          <w:lang w:bidi="ar-TN"/>
        </w:rPr>
      </w:pPr>
      <w:r w:rsidRPr="006A1EF0">
        <w:rPr>
          <w:rFonts w:hint="cs"/>
          <w:b/>
          <w:bCs/>
          <w:sz w:val="36"/>
          <w:szCs w:val="36"/>
          <w:u w:val="single"/>
          <w:rtl/>
          <w:lang w:bidi="ar-TN"/>
        </w:rPr>
        <w:t>قائمة في المشاريع التي تم في شأنها الختم النهائي للصفقة</w:t>
      </w:r>
    </w:p>
    <w:p w:rsidR="00154E88" w:rsidRPr="00154E88" w:rsidRDefault="00154E88" w:rsidP="00C75174">
      <w:pPr>
        <w:bidi/>
        <w:ind w:left="284" w:hanging="142"/>
        <w:jc w:val="both"/>
        <w:rPr>
          <w:sz w:val="28"/>
          <w:szCs w:val="28"/>
          <w:rtl/>
          <w:lang w:bidi="ar-TN"/>
        </w:rPr>
      </w:pPr>
    </w:p>
    <w:tbl>
      <w:tblPr>
        <w:tblStyle w:val="Grilledutableau"/>
        <w:tblW w:w="15877" w:type="dxa"/>
        <w:tblInd w:w="-743" w:type="dxa"/>
        <w:tblLayout w:type="fixed"/>
        <w:tblLook w:val="04A0"/>
      </w:tblPr>
      <w:tblGrid>
        <w:gridCol w:w="3119"/>
        <w:gridCol w:w="1418"/>
        <w:gridCol w:w="142"/>
        <w:gridCol w:w="1275"/>
        <w:gridCol w:w="142"/>
        <w:gridCol w:w="1276"/>
        <w:gridCol w:w="142"/>
        <w:gridCol w:w="1417"/>
        <w:gridCol w:w="142"/>
        <w:gridCol w:w="1276"/>
        <w:gridCol w:w="141"/>
        <w:gridCol w:w="993"/>
        <w:gridCol w:w="141"/>
        <w:gridCol w:w="1701"/>
        <w:gridCol w:w="142"/>
        <w:gridCol w:w="1134"/>
        <w:gridCol w:w="142"/>
        <w:gridCol w:w="1134"/>
      </w:tblGrid>
      <w:tr w:rsidR="00002410" w:rsidRPr="00142100" w:rsidTr="000E72E8">
        <w:tc>
          <w:tcPr>
            <w:tcW w:w="3119" w:type="dxa"/>
            <w:vAlign w:val="center"/>
          </w:tcPr>
          <w:p w:rsidR="00142100" w:rsidRPr="00631216" w:rsidRDefault="00142100" w:rsidP="00631216">
            <w:pPr>
              <w:jc w:val="center"/>
              <w:rPr>
                <w:rFonts w:asciiTheme="majorBidi" w:hAnsiTheme="majorBidi" w:cstheme="majorBidi"/>
                <w:b/>
                <w:bCs/>
                <w:sz w:val="24"/>
                <w:szCs w:val="24"/>
                <w:rtl/>
                <w:lang w:bidi="ar-TN"/>
              </w:rPr>
            </w:pPr>
            <w:r w:rsidRPr="00631216">
              <w:rPr>
                <w:rFonts w:asciiTheme="majorBidi" w:hAnsiTheme="majorBidi" w:cstheme="majorBidi"/>
                <w:b/>
                <w:bCs/>
                <w:sz w:val="24"/>
                <w:szCs w:val="24"/>
                <w:rtl/>
                <w:lang w:bidi="ar-TN"/>
              </w:rPr>
              <w:t>الملاحظــــــــــــــات</w:t>
            </w:r>
          </w:p>
        </w:tc>
        <w:tc>
          <w:tcPr>
            <w:tcW w:w="1418" w:type="dxa"/>
            <w:vAlign w:val="center"/>
          </w:tcPr>
          <w:p w:rsidR="00142100" w:rsidRPr="00631216" w:rsidRDefault="00A21EB8" w:rsidP="00631216">
            <w:pPr>
              <w:spacing w:line="276" w:lineRule="auto"/>
              <w:jc w:val="center"/>
              <w:rPr>
                <w:b/>
                <w:bCs/>
                <w:sz w:val="24"/>
                <w:szCs w:val="24"/>
                <w:lang w:bidi="ar-TN"/>
              </w:rPr>
            </w:pPr>
            <w:r w:rsidRPr="000E72E8">
              <w:rPr>
                <w:rFonts w:hint="cs"/>
                <w:b/>
                <w:bCs/>
                <w:rtl/>
                <w:lang w:bidi="ar-TN"/>
              </w:rPr>
              <w:t xml:space="preserve">تاريخ موافقة اللجنة الجهوية لمراقبة الصفقات العمومية/ </w:t>
            </w:r>
            <w:r>
              <w:rPr>
                <w:rFonts w:hint="cs"/>
                <w:b/>
                <w:bCs/>
                <w:rtl/>
                <w:lang w:bidi="ar-TN"/>
              </w:rPr>
              <w:t>لجنة</w:t>
            </w:r>
            <w:r w:rsidRPr="000E72E8">
              <w:rPr>
                <w:rFonts w:hint="cs"/>
                <w:b/>
                <w:bCs/>
                <w:rtl/>
                <w:lang w:bidi="ar-TN"/>
              </w:rPr>
              <w:t xml:space="preserve"> الشراءات على  الختم النهائي للمشروع</w:t>
            </w:r>
          </w:p>
        </w:tc>
        <w:tc>
          <w:tcPr>
            <w:tcW w:w="1417" w:type="dxa"/>
            <w:gridSpan w:val="2"/>
            <w:vAlign w:val="center"/>
          </w:tcPr>
          <w:p w:rsidR="00142100" w:rsidRPr="00631216" w:rsidRDefault="00A21EB8" w:rsidP="00631216">
            <w:pPr>
              <w:jc w:val="center"/>
              <w:rPr>
                <w:b/>
                <w:bCs/>
                <w:sz w:val="24"/>
                <w:szCs w:val="24"/>
                <w:rtl/>
                <w:lang w:bidi="ar-TN"/>
              </w:rPr>
            </w:pPr>
            <w:r w:rsidRPr="00631216">
              <w:rPr>
                <w:rFonts w:hint="cs"/>
                <w:b/>
                <w:bCs/>
                <w:sz w:val="24"/>
                <w:szCs w:val="24"/>
                <w:rtl/>
                <w:lang w:bidi="ar-TN"/>
              </w:rPr>
              <w:t>تاريخ أول عرض على اللجنة الجهوية لمراقبة الصفقات العمومية</w:t>
            </w:r>
            <w:r>
              <w:rPr>
                <w:rFonts w:hint="cs"/>
                <w:b/>
                <w:bCs/>
                <w:sz w:val="24"/>
                <w:szCs w:val="24"/>
                <w:rtl/>
                <w:lang w:bidi="ar-TN"/>
              </w:rPr>
              <w:t>/ لجنة الشراءات</w:t>
            </w:r>
          </w:p>
        </w:tc>
        <w:tc>
          <w:tcPr>
            <w:tcW w:w="1418" w:type="dxa"/>
            <w:gridSpan w:val="2"/>
            <w:vAlign w:val="center"/>
          </w:tcPr>
          <w:p w:rsidR="00142100" w:rsidRPr="00631216" w:rsidRDefault="00142100" w:rsidP="00631216">
            <w:pPr>
              <w:spacing w:line="276" w:lineRule="auto"/>
              <w:jc w:val="center"/>
              <w:rPr>
                <w:b/>
                <w:bCs/>
                <w:sz w:val="24"/>
                <w:szCs w:val="24"/>
                <w:lang w:bidi="ar-TN"/>
              </w:rPr>
            </w:pPr>
            <w:r w:rsidRPr="00631216">
              <w:rPr>
                <w:rFonts w:hint="cs"/>
                <w:b/>
                <w:bCs/>
                <w:sz w:val="24"/>
                <w:szCs w:val="24"/>
                <w:rtl/>
                <w:lang w:bidi="ar-TN"/>
              </w:rPr>
              <w:t>تاريخ القبول النهائي للأشغال</w:t>
            </w:r>
          </w:p>
        </w:tc>
        <w:tc>
          <w:tcPr>
            <w:tcW w:w="1559" w:type="dxa"/>
            <w:gridSpan w:val="2"/>
            <w:vAlign w:val="center"/>
          </w:tcPr>
          <w:p w:rsidR="00142100" w:rsidRPr="00631216" w:rsidRDefault="00631216" w:rsidP="00631216">
            <w:pPr>
              <w:jc w:val="center"/>
              <w:rPr>
                <w:b/>
                <w:bCs/>
                <w:sz w:val="24"/>
                <w:szCs w:val="24"/>
                <w:rtl/>
                <w:lang w:bidi="ar-TN"/>
              </w:rPr>
            </w:pPr>
            <w:r w:rsidRPr="00631216">
              <w:rPr>
                <w:rFonts w:hint="cs"/>
                <w:b/>
                <w:bCs/>
                <w:sz w:val="24"/>
                <w:szCs w:val="24"/>
                <w:rtl/>
                <w:lang w:bidi="ar-TN"/>
              </w:rPr>
              <w:t>تاريخ القبول الوقتي للأشغال</w:t>
            </w:r>
          </w:p>
        </w:tc>
        <w:tc>
          <w:tcPr>
            <w:tcW w:w="1418" w:type="dxa"/>
            <w:gridSpan w:val="2"/>
            <w:vAlign w:val="center"/>
          </w:tcPr>
          <w:p w:rsidR="00142100" w:rsidRPr="00631216" w:rsidRDefault="00142100" w:rsidP="00631216">
            <w:pPr>
              <w:jc w:val="center"/>
              <w:rPr>
                <w:b/>
                <w:bCs/>
                <w:sz w:val="24"/>
                <w:szCs w:val="24"/>
                <w:rtl/>
                <w:lang w:bidi="ar-TN"/>
              </w:rPr>
            </w:pPr>
            <w:r w:rsidRPr="00631216">
              <w:rPr>
                <w:rFonts w:hint="cs"/>
                <w:b/>
                <w:bCs/>
                <w:sz w:val="24"/>
                <w:szCs w:val="24"/>
                <w:rtl/>
                <w:lang w:bidi="ar-TN"/>
              </w:rPr>
              <w:t>تاريخ انطلاق الأشغال</w:t>
            </w:r>
            <w:r w:rsidR="005B0477">
              <w:rPr>
                <w:rFonts w:hint="cs"/>
                <w:b/>
                <w:bCs/>
                <w:sz w:val="24"/>
                <w:szCs w:val="24"/>
                <w:rtl/>
                <w:lang w:bidi="ar-TN"/>
              </w:rPr>
              <w:t xml:space="preserve"> / التزود</w:t>
            </w:r>
          </w:p>
        </w:tc>
        <w:tc>
          <w:tcPr>
            <w:tcW w:w="1134" w:type="dxa"/>
            <w:gridSpan w:val="2"/>
            <w:vAlign w:val="center"/>
          </w:tcPr>
          <w:p w:rsidR="00142100" w:rsidRPr="00631216" w:rsidRDefault="00A21EB8" w:rsidP="00631216">
            <w:pPr>
              <w:jc w:val="center"/>
              <w:rPr>
                <w:b/>
                <w:bCs/>
                <w:sz w:val="24"/>
                <w:szCs w:val="24"/>
                <w:rtl/>
                <w:lang w:bidi="ar-TN"/>
              </w:rPr>
            </w:pPr>
            <w:r w:rsidRPr="000E72E8">
              <w:rPr>
                <w:rFonts w:hint="cs"/>
                <w:b/>
                <w:bCs/>
                <w:rtl/>
                <w:lang w:bidi="ar-TN"/>
              </w:rPr>
              <w:t>المقاولة</w:t>
            </w:r>
            <w:r>
              <w:rPr>
                <w:rFonts w:hint="cs"/>
                <w:b/>
                <w:bCs/>
                <w:rtl/>
                <w:lang w:bidi="ar-TN"/>
              </w:rPr>
              <w:t xml:space="preserve"> /ال</w:t>
            </w:r>
            <w:r w:rsidRPr="000E72E8">
              <w:rPr>
                <w:rFonts w:hint="cs"/>
                <w:b/>
                <w:bCs/>
                <w:rtl/>
                <w:lang w:bidi="ar-TN"/>
              </w:rPr>
              <w:t>شركة المكلفة بالانجاز</w:t>
            </w:r>
          </w:p>
        </w:tc>
        <w:tc>
          <w:tcPr>
            <w:tcW w:w="1842" w:type="dxa"/>
            <w:gridSpan w:val="2"/>
            <w:vAlign w:val="center"/>
          </w:tcPr>
          <w:p w:rsidR="00142100" w:rsidRPr="00631216" w:rsidRDefault="00142100" w:rsidP="00631216">
            <w:pPr>
              <w:jc w:val="center"/>
              <w:rPr>
                <w:b/>
                <w:bCs/>
                <w:sz w:val="24"/>
                <w:szCs w:val="24"/>
                <w:rtl/>
                <w:lang w:bidi="ar-TN"/>
              </w:rPr>
            </w:pPr>
            <w:r w:rsidRPr="00631216">
              <w:rPr>
                <w:rFonts w:hint="cs"/>
                <w:b/>
                <w:bCs/>
                <w:sz w:val="24"/>
                <w:szCs w:val="24"/>
                <w:rtl/>
                <w:lang w:bidi="ar-TN"/>
              </w:rPr>
              <w:t>كلفة المشروع المصادق عليها</w:t>
            </w:r>
          </w:p>
        </w:tc>
        <w:tc>
          <w:tcPr>
            <w:tcW w:w="1276" w:type="dxa"/>
            <w:gridSpan w:val="2"/>
            <w:vAlign w:val="center"/>
          </w:tcPr>
          <w:p w:rsidR="00142100" w:rsidRPr="00631216" w:rsidRDefault="00142100" w:rsidP="00631216">
            <w:pPr>
              <w:jc w:val="center"/>
              <w:rPr>
                <w:b/>
                <w:bCs/>
                <w:sz w:val="24"/>
                <w:szCs w:val="24"/>
                <w:rtl/>
                <w:lang w:bidi="ar-TN"/>
              </w:rPr>
            </w:pPr>
            <w:r w:rsidRPr="00631216">
              <w:rPr>
                <w:rFonts w:hint="cs"/>
                <w:b/>
                <w:bCs/>
                <w:sz w:val="24"/>
                <w:szCs w:val="24"/>
                <w:rtl/>
                <w:lang w:bidi="ar-TN"/>
              </w:rPr>
              <w:t>تاريخ المصادقة على الصفقة</w:t>
            </w:r>
          </w:p>
        </w:tc>
        <w:tc>
          <w:tcPr>
            <w:tcW w:w="1276" w:type="dxa"/>
            <w:gridSpan w:val="2"/>
            <w:vAlign w:val="center"/>
          </w:tcPr>
          <w:p w:rsidR="00142100" w:rsidRPr="00631216" w:rsidRDefault="00142100" w:rsidP="00631216">
            <w:pPr>
              <w:spacing w:line="276" w:lineRule="auto"/>
              <w:jc w:val="center"/>
              <w:rPr>
                <w:b/>
                <w:bCs/>
                <w:sz w:val="24"/>
                <w:szCs w:val="24"/>
                <w:lang w:bidi="ar-TN"/>
              </w:rPr>
            </w:pPr>
            <w:r w:rsidRPr="00631216">
              <w:rPr>
                <w:rFonts w:hint="cs"/>
                <w:b/>
                <w:bCs/>
                <w:sz w:val="24"/>
                <w:szCs w:val="24"/>
                <w:rtl/>
                <w:lang w:bidi="ar-TN"/>
              </w:rPr>
              <w:t>المشروع</w:t>
            </w:r>
          </w:p>
        </w:tc>
      </w:tr>
      <w:tr w:rsidR="00002410" w:rsidRPr="00142100" w:rsidTr="000E72E8">
        <w:tc>
          <w:tcPr>
            <w:tcW w:w="3119" w:type="dxa"/>
            <w:vAlign w:val="center"/>
          </w:tcPr>
          <w:p w:rsidR="00142100" w:rsidRPr="00142100" w:rsidRDefault="00142100" w:rsidP="00D4536B">
            <w:pPr>
              <w:jc w:val="both"/>
              <w:rPr>
                <w:sz w:val="24"/>
                <w:szCs w:val="24"/>
                <w:rtl/>
                <w:lang w:bidi="ar-TN"/>
              </w:rPr>
            </w:pPr>
            <w:r w:rsidRPr="00142100">
              <w:rPr>
                <w:rFonts w:hint="cs"/>
                <w:sz w:val="24"/>
                <w:szCs w:val="24"/>
                <w:rtl/>
                <w:lang w:bidi="ar-TN"/>
              </w:rPr>
              <w:t>تم إرجاء ملف الختم النهائي من قبل اللجنة الجهوية لمراقبة الصفقات العمومية في مناسبتين بتاريخ 1</w:t>
            </w:r>
            <w:r w:rsidR="00D4536B">
              <w:rPr>
                <w:rFonts w:hint="cs"/>
                <w:sz w:val="24"/>
                <w:szCs w:val="24"/>
                <w:rtl/>
                <w:lang w:bidi="ar-TN"/>
              </w:rPr>
              <w:t>4</w:t>
            </w:r>
            <w:r w:rsidRPr="00142100">
              <w:rPr>
                <w:rFonts w:hint="cs"/>
                <w:sz w:val="24"/>
                <w:szCs w:val="24"/>
                <w:rtl/>
                <w:lang w:bidi="ar-TN"/>
              </w:rPr>
              <w:t>/04/2016 و12/05/2016  لبعض الاعتبارات التي تم الإجابة عنها لاحقا.</w:t>
            </w:r>
            <w:r w:rsidR="00150E05">
              <w:rPr>
                <w:rFonts w:hint="cs"/>
                <w:sz w:val="24"/>
                <w:szCs w:val="24"/>
                <w:rtl/>
                <w:lang w:bidi="ar-TN"/>
              </w:rPr>
              <w:t xml:space="preserve">                                    </w:t>
            </w:r>
          </w:p>
        </w:tc>
        <w:tc>
          <w:tcPr>
            <w:tcW w:w="1418" w:type="dxa"/>
            <w:vAlign w:val="center"/>
          </w:tcPr>
          <w:p w:rsidR="00142100" w:rsidRPr="00142100" w:rsidRDefault="00631216" w:rsidP="00D4536B">
            <w:pPr>
              <w:jc w:val="center"/>
              <w:rPr>
                <w:sz w:val="24"/>
                <w:szCs w:val="24"/>
                <w:lang w:bidi="ar-TN"/>
              </w:rPr>
            </w:pPr>
            <w:r>
              <w:rPr>
                <w:rFonts w:hint="cs"/>
                <w:sz w:val="24"/>
                <w:szCs w:val="24"/>
                <w:rtl/>
                <w:lang w:bidi="ar-TN"/>
              </w:rPr>
              <w:t>16/06/2016</w:t>
            </w:r>
          </w:p>
        </w:tc>
        <w:tc>
          <w:tcPr>
            <w:tcW w:w="1417" w:type="dxa"/>
            <w:gridSpan w:val="2"/>
            <w:vAlign w:val="center"/>
          </w:tcPr>
          <w:p w:rsidR="00142100" w:rsidRPr="00142100" w:rsidRDefault="00142100" w:rsidP="00D4536B">
            <w:pPr>
              <w:bidi/>
              <w:jc w:val="center"/>
              <w:rPr>
                <w:sz w:val="24"/>
                <w:szCs w:val="24"/>
                <w:rtl/>
                <w:lang w:bidi="ar-TN"/>
              </w:rPr>
            </w:pPr>
            <w:r w:rsidRPr="00142100">
              <w:rPr>
                <w:sz w:val="24"/>
                <w:szCs w:val="24"/>
                <w:lang w:bidi="ar-TN"/>
              </w:rPr>
              <w:t>14</w:t>
            </w:r>
            <w:r w:rsidRPr="00142100">
              <w:rPr>
                <w:rFonts w:hint="cs"/>
                <w:sz w:val="24"/>
                <w:szCs w:val="24"/>
                <w:rtl/>
                <w:lang w:bidi="ar-TN"/>
              </w:rPr>
              <w:t>/04/2016</w:t>
            </w:r>
          </w:p>
        </w:tc>
        <w:tc>
          <w:tcPr>
            <w:tcW w:w="1418" w:type="dxa"/>
            <w:gridSpan w:val="2"/>
            <w:vAlign w:val="center"/>
          </w:tcPr>
          <w:p w:rsidR="00142100" w:rsidRPr="00142100" w:rsidRDefault="00142100" w:rsidP="00D4536B">
            <w:pPr>
              <w:jc w:val="center"/>
              <w:rPr>
                <w:sz w:val="24"/>
                <w:szCs w:val="24"/>
                <w:lang w:bidi="ar-TN"/>
              </w:rPr>
            </w:pPr>
            <w:r w:rsidRPr="00142100">
              <w:rPr>
                <w:rFonts w:hint="cs"/>
                <w:sz w:val="24"/>
                <w:szCs w:val="24"/>
                <w:rtl/>
                <w:lang w:bidi="ar-TN"/>
              </w:rPr>
              <w:t>29/03/2016</w:t>
            </w:r>
          </w:p>
        </w:tc>
        <w:tc>
          <w:tcPr>
            <w:tcW w:w="1559" w:type="dxa"/>
            <w:gridSpan w:val="2"/>
            <w:vAlign w:val="center"/>
          </w:tcPr>
          <w:p w:rsidR="00142100" w:rsidRPr="00142100" w:rsidRDefault="00D4536B" w:rsidP="00D4536B">
            <w:pPr>
              <w:ind w:left="-108" w:firstLine="108"/>
              <w:jc w:val="center"/>
              <w:rPr>
                <w:sz w:val="24"/>
                <w:szCs w:val="24"/>
                <w:rtl/>
                <w:lang w:bidi="ar-TN"/>
              </w:rPr>
            </w:pPr>
            <w:r>
              <w:rPr>
                <w:rFonts w:hint="cs"/>
                <w:sz w:val="24"/>
                <w:szCs w:val="24"/>
                <w:rtl/>
                <w:lang w:bidi="ar-TN"/>
              </w:rPr>
              <w:t>12/01/2015</w:t>
            </w:r>
          </w:p>
        </w:tc>
        <w:tc>
          <w:tcPr>
            <w:tcW w:w="1418" w:type="dxa"/>
            <w:gridSpan w:val="2"/>
            <w:vAlign w:val="center"/>
          </w:tcPr>
          <w:p w:rsidR="00142100" w:rsidRPr="00142100" w:rsidRDefault="00002410" w:rsidP="00D4536B">
            <w:pPr>
              <w:ind w:left="-108" w:firstLine="108"/>
              <w:jc w:val="center"/>
              <w:rPr>
                <w:sz w:val="24"/>
                <w:szCs w:val="24"/>
                <w:rtl/>
                <w:lang w:bidi="ar-TN"/>
              </w:rPr>
            </w:pPr>
            <w:r>
              <w:rPr>
                <w:rFonts w:hint="cs"/>
                <w:sz w:val="24"/>
                <w:szCs w:val="24"/>
                <w:rtl/>
                <w:lang w:bidi="ar-TN"/>
              </w:rPr>
              <w:t>08/09/2014</w:t>
            </w:r>
          </w:p>
        </w:tc>
        <w:tc>
          <w:tcPr>
            <w:tcW w:w="1134" w:type="dxa"/>
            <w:gridSpan w:val="2"/>
            <w:vAlign w:val="center"/>
          </w:tcPr>
          <w:p w:rsidR="00002410" w:rsidRDefault="00002410" w:rsidP="00D4536B">
            <w:pPr>
              <w:ind w:left="-108" w:firstLine="108"/>
              <w:jc w:val="center"/>
              <w:rPr>
                <w:sz w:val="24"/>
                <w:szCs w:val="24"/>
                <w:rtl/>
                <w:lang w:bidi="ar-TN"/>
              </w:rPr>
            </w:pPr>
          </w:p>
          <w:p w:rsidR="00142100" w:rsidRPr="00002410" w:rsidRDefault="00002410" w:rsidP="00D4536B">
            <w:pPr>
              <w:jc w:val="center"/>
              <w:rPr>
                <w:sz w:val="24"/>
                <w:szCs w:val="24"/>
                <w:rtl/>
                <w:lang w:bidi="ar-TN"/>
              </w:rPr>
            </w:pPr>
            <w:r>
              <w:rPr>
                <w:rFonts w:hint="cs"/>
                <w:sz w:val="24"/>
                <w:szCs w:val="24"/>
                <w:rtl/>
                <w:lang w:bidi="ar-TN"/>
              </w:rPr>
              <w:t>عامر العبيدي</w:t>
            </w:r>
          </w:p>
        </w:tc>
        <w:tc>
          <w:tcPr>
            <w:tcW w:w="1842" w:type="dxa"/>
            <w:gridSpan w:val="2"/>
            <w:vAlign w:val="center"/>
          </w:tcPr>
          <w:p w:rsidR="00142100" w:rsidRPr="00142100" w:rsidRDefault="00002410" w:rsidP="00D4536B">
            <w:pPr>
              <w:ind w:left="-108" w:firstLine="108"/>
              <w:jc w:val="center"/>
              <w:rPr>
                <w:sz w:val="24"/>
                <w:szCs w:val="24"/>
                <w:rtl/>
                <w:lang w:bidi="ar-TN"/>
              </w:rPr>
            </w:pPr>
            <w:r>
              <w:rPr>
                <w:rFonts w:hint="cs"/>
                <w:sz w:val="24"/>
                <w:szCs w:val="24"/>
                <w:rtl/>
                <w:lang w:bidi="ar-TN"/>
              </w:rPr>
              <w:t>204.147.080</w:t>
            </w:r>
          </w:p>
        </w:tc>
        <w:tc>
          <w:tcPr>
            <w:tcW w:w="1276" w:type="dxa"/>
            <w:gridSpan w:val="2"/>
            <w:vAlign w:val="center"/>
          </w:tcPr>
          <w:p w:rsidR="00142100" w:rsidRPr="000E72E8" w:rsidRDefault="00002410" w:rsidP="00D4536B">
            <w:pPr>
              <w:ind w:left="-108" w:firstLine="108"/>
              <w:jc w:val="center"/>
              <w:rPr>
                <w:rtl/>
                <w:lang w:bidi="ar-TN"/>
              </w:rPr>
            </w:pPr>
            <w:r w:rsidRPr="000E72E8">
              <w:rPr>
                <w:rFonts w:hint="cs"/>
                <w:rtl/>
                <w:lang w:bidi="ar-TN"/>
              </w:rPr>
              <w:t>08/05/2014</w:t>
            </w:r>
          </w:p>
        </w:tc>
        <w:tc>
          <w:tcPr>
            <w:tcW w:w="1276" w:type="dxa"/>
            <w:gridSpan w:val="2"/>
            <w:vAlign w:val="center"/>
          </w:tcPr>
          <w:p w:rsidR="00142100" w:rsidRPr="000E72E8" w:rsidRDefault="00803AB4" w:rsidP="000E72E8">
            <w:pPr>
              <w:jc w:val="both"/>
              <w:rPr>
                <w:b/>
                <w:bCs/>
                <w:lang w:bidi="ar-TN"/>
              </w:rPr>
            </w:pPr>
            <w:r w:rsidRPr="000E72E8">
              <w:rPr>
                <w:rFonts w:hint="cs"/>
                <w:b/>
                <w:bCs/>
                <w:rtl/>
                <w:lang w:bidi="ar-TN"/>
              </w:rPr>
              <w:t>تهيئة فضاء الانتصاب</w:t>
            </w:r>
          </w:p>
        </w:tc>
      </w:tr>
      <w:tr w:rsidR="00002410" w:rsidRPr="00142100" w:rsidTr="000E72E8">
        <w:trPr>
          <w:trHeight w:val="2068"/>
        </w:trPr>
        <w:tc>
          <w:tcPr>
            <w:tcW w:w="3119" w:type="dxa"/>
            <w:vAlign w:val="center"/>
          </w:tcPr>
          <w:p w:rsidR="00142100" w:rsidRPr="00142100" w:rsidRDefault="00142100" w:rsidP="00631216">
            <w:pPr>
              <w:jc w:val="both"/>
              <w:rPr>
                <w:sz w:val="24"/>
                <w:szCs w:val="24"/>
                <w:rtl/>
                <w:lang w:bidi="ar-TN"/>
              </w:rPr>
            </w:pPr>
            <w:r w:rsidRPr="00142100">
              <w:rPr>
                <w:rFonts w:hint="cs"/>
                <w:sz w:val="24"/>
                <w:szCs w:val="24"/>
                <w:rtl/>
                <w:lang w:bidi="ar-TN"/>
              </w:rPr>
              <w:t>تم عرض ملف الختم النهائي  على أنظار اللجنة الجهوية لمراقبة الصفقات العمومية في مرة أولى بتاريخ 19 ماي2016 ،إلا أنه تم إرجاء الملف لعديد الاعتبارات التي تم الإجابة عنها  خلال عرض الملف للمرة الثانية.</w:t>
            </w:r>
            <w:r w:rsidR="00150E05">
              <w:rPr>
                <w:rFonts w:hint="cs"/>
                <w:sz w:val="24"/>
                <w:szCs w:val="24"/>
                <w:rtl/>
                <w:lang w:bidi="ar-TN"/>
              </w:rPr>
              <w:t xml:space="preserve">      </w:t>
            </w:r>
          </w:p>
        </w:tc>
        <w:tc>
          <w:tcPr>
            <w:tcW w:w="1418" w:type="dxa"/>
            <w:vAlign w:val="center"/>
          </w:tcPr>
          <w:p w:rsidR="00142100" w:rsidRPr="00142100" w:rsidRDefault="00631216" w:rsidP="00002410">
            <w:pPr>
              <w:jc w:val="center"/>
              <w:rPr>
                <w:sz w:val="24"/>
                <w:szCs w:val="24"/>
                <w:lang w:bidi="ar-TN"/>
              </w:rPr>
            </w:pPr>
            <w:r>
              <w:rPr>
                <w:rFonts w:hint="cs"/>
                <w:sz w:val="24"/>
                <w:szCs w:val="24"/>
                <w:rtl/>
                <w:lang w:bidi="ar-TN"/>
              </w:rPr>
              <w:t>02/09/2016</w:t>
            </w:r>
          </w:p>
        </w:tc>
        <w:tc>
          <w:tcPr>
            <w:tcW w:w="1417" w:type="dxa"/>
            <w:gridSpan w:val="2"/>
            <w:vAlign w:val="center"/>
          </w:tcPr>
          <w:p w:rsidR="00142100" w:rsidRPr="00142100" w:rsidRDefault="00142100" w:rsidP="00002410">
            <w:pPr>
              <w:jc w:val="center"/>
              <w:rPr>
                <w:sz w:val="24"/>
                <w:szCs w:val="24"/>
                <w:rtl/>
                <w:lang w:bidi="ar-TN"/>
              </w:rPr>
            </w:pPr>
            <w:r w:rsidRPr="00142100">
              <w:rPr>
                <w:rFonts w:hint="cs"/>
                <w:sz w:val="24"/>
                <w:szCs w:val="24"/>
                <w:rtl/>
                <w:lang w:bidi="ar-TN"/>
              </w:rPr>
              <w:t>19/05/2016</w:t>
            </w:r>
          </w:p>
        </w:tc>
        <w:tc>
          <w:tcPr>
            <w:tcW w:w="1418" w:type="dxa"/>
            <w:gridSpan w:val="2"/>
            <w:vAlign w:val="center"/>
          </w:tcPr>
          <w:p w:rsidR="00142100" w:rsidRPr="00142100" w:rsidRDefault="00142100" w:rsidP="00002410">
            <w:pPr>
              <w:jc w:val="center"/>
              <w:rPr>
                <w:sz w:val="24"/>
                <w:szCs w:val="24"/>
                <w:lang w:bidi="ar-TN"/>
              </w:rPr>
            </w:pPr>
            <w:r w:rsidRPr="00142100">
              <w:rPr>
                <w:rFonts w:hint="cs"/>
                <w:sz w:val="24"/>
                <w:szCs w:val="24"/>
                <w:rtl/>
                <w:lang w:bidi="ar-TN"/>
              </w:rPr>
              <w:t>31/03/2016</w:t>
            </w:r>
          </w:p>
        </w:tc>
        <w:tc>
          <w:tcPr>
            <w:tcW w:w="1559" w:type="dxa"/>
            <w:gridSpan w:val="2"/>
            <w:vAlign w:val="center"/>
          </w:tcPr>
          <w:p w:rsidR="00142100" w:rsidRPr="00142100" w:rsidRDefault="00002410" w:rsidP="00002410">
            <w:pPr>
              <w:ind w:left="-108" w:firstLine="108"/>
              <w:jc w:val="center"/>
              <w:rPr>
                <w:sz w:val="24"/>
                <w:szCs w:val="24"/>
                <w:rtl/>
                <w:lang w:bidi="ar-TN"/>
              </w:rPr>
            </w:pPr>
            <w:r>
              <w:rPr>
                <w:rFonts w:hint="cs"/>
                <w:sz w:val="24"/>
                <w:szCs w:val="24"/>
                <w:rtl/>
                <w:lang w:bidi="ar-TN"/>
              </w:rPr>
              <w:t>24/07/2014</w:t>
            </w:r>
          </w:p>
        </w:tc>
        <w:tc>
          <w:tcPr>
            <w:tcW w:w="1418" w:type="dxa"/>
            <w:gridSpan w:val="2"/>
            <w:vAlign w:val="center"/>
          </w:tcPr>
          <w:p w:rsidR="00142100" w:rsidRPr="00142100" w:rsidRDefault="00002410" w:rsidP="00002410">
            <w:pPr>
              <w:ind w:left="-108" w:firstLine="108"/>
              <w:jc w:val="center"/>
              <w:rPr>
                <w:sz w:val="24"/>
                <w:szCs w:val="24"/>
                <w:rtl/>
                <w:lang w:bidi="ar-TN"/>
              </w:rPr>
            </w:pPr>
            <w:r>
              <w:rPr>
                <w:rFonts w:hint="cs"/>
                <w:sz w:val="24"/>
                <w:szCs w:val="24"/>
                <w:rtl/>
                <w:lang w:bidi="ar-TN"/>
              </w:rPr>
              <w:t>02/01/2013</w:t>
            </w:r>
          </w:p>
        </w:tc>
        <w:tc>
          <w:tcPr>
            <w:tcW w:w="1134" w:type="dxa"/>
            <w:gridSpan w:val="2"/>
            <w:vAlign w:val="center"/>
          </w:tcPr>
          <w:p w:rsidR="00142100" w:rsidRPr="00142100" w:rsidRDefault="00002410" w:rsidP="00002410">
            <w:pPr>
              <w:ind w:left="-108" w:firstLine="108"/>
              <w:jc w:val="center"/>
              <w:rPr>
                <w:sz w:val="24"/>
                <w:szCs w:val="24"/>
                <w:rtl/>
                <w:lang w:bidi="ar-TN"/>
              </w:rPr>
            </w:pPr>
            <w:r>
              <w:rPr>
                <w:rFonts w:hint="cs"/>
                <w:sz w:val="24"/>
                <w:szCs w:val="24"/>
                <w:rtl/>
                <w:lang w:bidi="ar-TN"/>
              </w:rPr>
              <w:t>شركة أشغال الشمال</w:t>
            </w:r>
          </w:p>
        </w:tc>
        <w:tc>
          <w:tcPr>
            <w:tcW w:w="1842" w:type="dxa"/>
            <w:gridSpan w:val="2"/>
            <w:vAlign w:val="center"/>
          </w:tcPr>
          <w:p w:rsidR="00142100" w:rsidRPr="00142100" w:rsidRDefault="00002410" w:rsidP="00002410">
            <w:pPr>
              <w:ind w:left="-108" w:firstLine="108"/>
              <w:jc w:val="center"/>
              <w:rPr>
                <w:sz w:val="24"/>
                <w:szCs w:val="24"/>
                <w:rtl/>
                <w:lang w:bidi="ar-TN"/>
              </w:rPr>
            </w:pPr>
            <w:r>
              <w:rPr>
                <w:rFonts w:hint="cs"/>
                <w:sz w:val="24"/>
                <w:szCs w:val="24"/>
                <w:rtl/>
                <w:lang w:bidi="ar-TN"/>
              </w:rPr>
              <w:t>1.267.762.470 د</w:t>
            </w:r>
          </w:p>
        </w:tc>
        <w:tc>
          <w:tcPr>
            <w:tcW w:w="1276" w:type="dxa"/>
            <w:gridSpan w:val="2"/>
            <w:vAlign w:val="center"/>
          </w:tcPr>
          <w:p w:rsidR="00142100" w:rsidRPr="000E72E8" w:rsidRDefault="00002410" w:rsidP="00002410">
            <w:pPr>
              <w:ind w:left="-108" w:firstLine="108"/>
              <w:jc w:val="center"/>
              <w:rPr>
                <w:rtl/>
                <w:lang w:bidi="ar-TN"/>
              </w:rPr>
            </w:pPr>
            <w:r w:rsidRPr="000E72E8">
              <w:rPr>
                <w:rFonts w:hint="cs"/>
                <w:rtl/>
                <w:lang w:bidi="ar-TN"/>
              </w:rPr>
              <w:t>27/09/2012</w:t>
            </w:r>
          </w:p>
        </w:tc>
        <w:tc>
          <w:tcPr>
            <w:tcW w:w="1276" w:type="dxa"/>
            <w:gridSpan w:val="2"/>
            <w:vAlign w:val="center"/>
          </w:tcPr>
          <w:p w:rsidR="00142100" w:rsidRPr="000E72E8" w:rsidRDefault="00142100" w:rsidP="000E72E8">
            <w:pPr>
              <w:jc w:val="both"/>
              <w:rPr>
                <w:b/>
                <w:bCs/>
                <w:lang w:bidi="ar-TN"/>
              </w:rPr>
            </w:pPr>
            <w:r w:rsidRPr="000E72E8">
              <w:rPr>
                <w:rFonts w:hint="cs"/>
                <w:b/>
                <w:bCs/>
                <w:rtl/>
                <w:lang w:bidi="ar-TN"/>
              </w:rPr>
              <w:t>تهيئة و تعبيد الطرقات بطبقة من الخرسانة الإسفلتية بمدينة جندوبة</w:t>
            </w:r>
          </w:p>
        </w:tc>
      </w:tr>
      <w:tr w:rsidR="00002410" w:rsidRPr="00142100" w:rsidTr="000E72E8">
        <w:tc>
          <w:tcPr>
            <w:tcW w:w="3119" w:type="dxa"/>
            <w:vAlign w:val="center"/>
          </w:tcPr>
          <w:p w:rsidR="000F7EB3" w:rsidRDefault="00142100" w:rsidP="00150E05">
            <w:pPr>
              <w:ind w:right="34"/>
              <w:jc w:val="both"/>
              <w:rPr>
                <w:sz w:val="24"/>
                <w:szCs w:val="24"/>
                <w:rtl/>
                <w:lang w:bidi="ar-TN"/>
              </w:rPr>
            </w:pPr>
            <w:r w:rsidRPr="00142100">
              <w:rPr>
                <w:rFonts w:hint="cs"/>
                <w:sz w:val="24"/>
                <w:szCs w:val="24"/>
                <w:rtl/>
                <w:lang w:bidi="ar-TN"/>
              </w:rPr>
              <w:t>تم فسخ الصفقة بتاريخ 05/01/2012 و تعيين مقاولة ثانية لإتمام الأشغال</w:t>
            </w:r>
            <w:r w:rsidR="00631216">
              <w:rPr>
                <w:rFonts w:hint="cs"/>
                <w:sz w:val="24"/>
                <w:szCs w:val="24"/>
                <w:rtl/>
                <w:lang w:bidi="ar-TN"/>
              </w:rPr>
              <w:t xml:space="preserve">   </w:t>
            </w:r>
            <w:r w:rsidRPr="00142100">
              <w:rPr>
                <w:rFonts w:hint="cs"/>
                <w:sz w:val="24"/>
                <w:szCs w:val="24"/>
                <w:rtl/>
                <w:lang w:bidi="ar-TN"/>
              </w:rPr>
              <w:t xml:space="preserve"> و انتهت الأشغال بتاريخ 09/12/2014.</w:t>
            </w:r>
            <w:r w:rsidR="00150E05">
              <w:rPr>
                <w:rFonts w:hint="cs"/>
                <w:sz w:val="24"/>
                <w:szCs w:val="24"/>
                <w:rtl/>
                <w:lang w:bidi="ar-TN"/>
              </w:rPr>
              <w:t xml:space="preserve">   </w:t>
            </w:r>
          </w:p>
          <w:p w:rsidR="000F7EB3" w:rsidRDefault="000F7EB3" w:rsidP="00150E05">
            <w:pPr>
              <w:ind w:right="34"/>
              <w:jc w:val="both"/>
              <w:rPr>
                <w:sz w:val="24"/>
                <w:szCs w:val="24"/>
                <w:rtl/>
                <w:lang w:bidi="ar-TN"/>
              </w:rPr>
            </w:pPr>
          </w:p>
          <w:p w:rsidR="000F7EB3" w:rsidRDefault="000F7EB3" w:rsidP="00150E05">
            <w:pPr>
              <w:ind w:right="34"/>
              <w:jc w:val="both"/>
              <w:rPr>
                <w:sz w:val="24"/>
                <w:szCs w:val="24"/>
                <w:lang w:bidi="ar-TN"/>
              </w:rPr>
            </w:pPr>
          </w:p>
          <w:p w:rsidR="00C75174" w:rsidRDefault="00C75174" w:rsidP="00150E05">
            <w:pPr>
              <w:ind w:right="34"/>
              <w:jc w:val="both"/>
              <w:rPr>
                <w:sz w:val="24"/>
                <w:szCs w:val="24"/>
                <w:lang w:bidi="ar-TN"/>
              </w:rPr>
            </w:pPr>
          </w:p>
          <w:p w:rsidR="00C75174" w:rsidRDefault="00C75174" w:rsidP="00150E05">
            <w:pPr>
              <w:ind w:right="34"/>
              <w:jc w:val="both"/>
              <w:rPr>
                <w:sz w:val="24"/>
                <w:szCs w:val="24"/>
                <w:rtl/>
                <w:lang w:bidi="ar-TN"/>
              </w:rPr>
            </w:pPr>
          </w:p>
          <w:p w:rsidR="00142100" w:rsidRPr="00142100" w:rsidRDefault="008432A4" w:rsidP="00150E05">
            <w:pPr>
              <w:ind w:right="34"/>
              <w:jc w:val="both"/>
              <w:rPr>
                <w:sz w:val="24"/>
                <w:szCs w:val="24"/>
                <w:rtl/>
                <w:lang w:bidi="ar-TN"/>
              </w:rPr>
            </w:pPr>
            <w:r>
              <w:rPr>
                <w:rFonts w:hint="cs"/>
                <w:sz w:val="24"/>
                <w:szCs w:val="24"/>
                <w:rtl/>
                <w:lang w:bidi="ar-TN"/>
              </w:rPr>
              <w:t xml:space="preserve">                   </w:t>
            </w:r>
          </w:p>
        </w:tc>
        <w:tc>
          <w:tcPr>
            <w:tcW w:w="1418" w:type="dxa"/>
            <w:vAlign w:val="center"/>
          </w:tcPr>
          <w:p w:rsidR="00142100" w:rsidRPr="00142100" w:rsidRDefault="00631216" w:rsidP="00150E05">
            <w:pPr>
              <w:jc w:val="center"/>
              <w:rPr>
                <w:sz w:val="24"/>
                <w:szCs w:val="24"/>
                <w:rtl/>
                <w:lang w:bidi="ar-TN"/>
              </w:rPr>
            </w:pPr>
            <w:r>
              <w:rPr>
                <w:rFonts w:hint="cs"/>
                <w:sz w:val="24"/>
                <w:szCs w:val="24"/>
                <w:rtl/>
                <w:lang w:bidi="ar-TN"/>
              </w:rPr>
              <w:t>08/12/</w:t>
            </w:r>
            <w:r w:rsidR="00142100" w:rsidRPr="00142100">
              <w:rPr>
                <w:rFonts w:hint="cs"/>
                <w:sz w:val="24"/>
                <w:szCs w:val="24"/>
                <w:rtl/>
                <w:lang w:bidi="ar-TN"/>
              </w:rPr>
              <w:t xml:space="preserve"> 201</w:t>
            </w:r>
            <w:r w:rsidR="00150E05">
              <w:rPr>
                <w:rFonts w:hint="cs"/>
                <w:sz w:val="24"/>
                <w:szCs w:val="24"/>
                <w:rtl/>
                <w:lang w:bidi="ar-TN"/>
              </w:rPr>
              <w:t>6</w:t>
            </w:r>
          </w:p>
        </w:tc>
        <w:tc>
          <w:tcPr>
            <w:tcW w:w="1417" w:type="dxa"/>
            <w:gridSpan w:val="2"/>
            <w:vAlign w:val="center"/>
          </w:tcPr>
          <w:p w:rsidR="00142100" w:rsidRPr="00142100" w:rsidRDefault="00142100" w:rsidP="00150E05">
            <w:pPr>
              <w:jc w:val="center"/>
              <w:rPr>
                <w:sz w:val="24"/>
                <w:szCs w:val="24"/>
                <w:rtl/>
                <w:lang w:bidi="ar-TN"/>
              </w:rPr>
            </w:pPr>
            <w:r w:rsidRPr="00142100">
              <w:rPr>
                <w:rFonts w:hint="cs"/>
                <w:sz w:val="24"/>
                <w:szCs w:val="24"/>
                <w:rtl/>
                <w:lang w:bidi="ar-TN"/>
              </w:rPr>
              <w:t>08/12/2016</w:t>
            </w:r>
          </w:p>
        </w:tc>
        <w:tc>
          <w:tcPr>
            <w:tcW w:w="1418" w:type="dxa"/>
            <w:gridSpan w:val="2"/>
            <w:vAlign w:val="center"/>
          </w:tcPr>
          <w:p w:rsidR="00142100" w:rsidRPr="00142100" w:rsidRDefault="00142100" w:rsidP="00150E05">
            <w:pPr>
              <w:jc w:val="center"/>
              <w:rPr>
                <w:sz w:val="24"/>
                <w:szCs w:val="24"/>
                <w:lang w:bidi="ar-TN"/>
              </w:rPr>
            </w:pPr>
            <w:r w:rsidRPr="00142100">
              <w:rPr>
                <w:rFonts w:hint="cs"/>
                <w:sz w:val="24"/>
                <w:szCs w:val="24"/>
                <w:rtl/>
                <w:lang w:bidi="ar-TN"/>
              </w:rPr>
              <w:t>--</w:t>
            </w:r>
          </w:p>
        </w:tc>
        <w:tc>
          <w:tcPr>
            <w:tcW w:w="1559" w:type="dxa"/>
            <w:gridSpan w:val="2"/>
            <w:vAlign w:val="center"/>
          </w:tcPr>
          <w:p w:rsidR="00142100" w:rsidRPr="00142100" w:rsidRDefault="00150E05" w:rsidP="00150E05">
            <w:pPr>
              <w:ind w:left="-108" w:firstLine="108"/>
              <w:jc w:val="center"/>
              <w:rPr>
                <w:sz w:val="24"/>
                <w:szCs w:val="24"/>
                <w:rtl/>
                <w:lang w:bidi="ar-TN"/>
              </w:rPr>
            </w:pPr>
            <w:r>
              <w:rPr>
                <w:rFonts w:hint="cs"/>
                <w:sz w:val="24"/>
                <w:szCs w:val="24"/>
                <w:rtl/>
                <w:lang w:bidi="ar-TN"/>
              </w:rPr>
              <w:t>--</w:t>
            </w:r>
          </w:p>
        </w:tc>
        <w:tc>
          <w:tcPr>
            <w:tcW w:w="1418" w:type="dxa"/>
            <w:gridSpan w:val="2"/>
            <w:vAlign w:val="center"/>
          </w:tcPr>
          <w:p w:rsidR="00142100" w:rsidRPr="00142100" w:rsidRDefault="00150E05" w:rsidP="00150E05">
            <w:pPr>
              <w:ind w:left="-108" w:firstLine="108"/>
              <w:jc w:val="center"/>
              <w:rPr>
                <w:sz w:val="24"/>
                <w:szCs w:val="24"/>
                <w:rtl/>
                <w:lang w:bidi="ar-TN"/>
              </w:rPr>
            </w:pPr>
            <w:r>
              <w:rPr>
                <w:rFonts w:hint="cs"/>
                <w:sz w:val="24"/>
                <w:szCs w:val="24"/>
                <w:rtl/>
                <w:lang w:bidi="ar-TN"/>
              </w:rPr>
              <w:t>22/11/2010</w:t>
            </w:r>
          </w:p>
        </w:tc>
        <w:tc>
          <w:tcPr>
            <w:tcW w:w="1134" w:type="dxa"/>
            <w:gridSpan w:val="2"/>
            <w:vAlign w:val="center"/>
          </w:tcPr>
          <w:p w:rsidR="00142100" w:rsidRPr="00142100" w:rsidRDefault="00D4536B" w:rsidP="00150E05">
            <w:pPr>
              <w:ind w:left="-108" w:firstLine="108"/>
              <w:jc w:val="center"/>
              <w:rPr>
                <w:sz w:val="24"/>
                <w:szCs w:val="24"/>
                <w:rtl/>
                <w:lang w:bidi="ar-TN"/>
              </w:rPr>
            </w:pPr>
            <w:r>
              <w:rPr>
                <w:rFonts w:hint="cs"/>
                <w:sz w:val="24"/>
                <w:szCs w:val="24"/>
                <w:rtl/>
                <w:lang w:bidi="ar-TN"/>
              </w:rPr>
              <w:t>مقاولة النصر للإشغال العامة</w:t>
            </w:r>
          </w:p>
        </w:tc>
        <w:tc>
          <w:tcPr>
            <w:tcW w:w="1842" w:type="dxa"/>
            <w:gridSpan w:val="2"/>
            <w:vAlign w:val="center"/>
          </w:tcPr>
          <w:p w:rsidR="00142100" w:rsidRPr="00142100" w:rsidRDefault="00D4536B" w:rsidP="00150E05">
            <w:pPr>
              <w:ind w:left="-108" w:firstLine="108"/>
              <w:jc w:val="center"/>
              <w:rPr>
                <w:sz w:val="24"/>
                <w:szCs w:val="24"/>
                <w:rtl/>
                <w:lang w:bidi="ar-TN"/>
              </w:rPr>
            </w:pPr>
            <w:r>
              <w:rPr>
                <w:rFonts w:hint="cs"/>
                <w:sz w:val="24"/>
                <w:szCs w:val="24"/>
                <w:rtl/>
                <w:lang w:bidi="ar-TN"/>
              </w:rPr>
              <w:t>45.189.570 د</w:t>
            </w:r>
          </w:p>
        </w:tc>
        <w:tc>
          <w:tcPr>
            <w:tcW w:w="1276" w:type="dxa"/>
            <w:gridSpan w:val="2"/>
            <w:vAlign w:val="center"/>
          </w:tcPr>
          <w:p w:rsidR="00142100" w:rsidRPr="000E72E8" w:rsidRDefault="00D4536B" w:rsidP="00150E05">
            <w:pPr>
              <w:ind w:left="-108" w:firstLine="108"/>
              <w:jc w:val="center"/>
              <w:rPr>
                <w:rtl/>
                <w:lang w:bidi="ar-TN"/>
              </w:rPr>
            </w:pPr>
            <w:r w:rsidRPr="000E72E8">
              <w:rPr>
                <w:rFonts w:hint="cs"/>
                <w:rtl/>
                <w:lang w:bidi="ar-TN"/>
              </w:rPr>
              <w:t>30/08/2010</w:t>
            </w:r>
          </w:p>
        </w:tc>
        <w:tc>
          <w:tcPr>
            <w:tcW w:w="1276" w:type="dxa"/>
            <w:gridSpan w:val="2"/>
            <w:vAlign w:val="center"/>
          </w:tcPr>
          <w:p w:rsidR="00142100" w:rsidRPr="000E72E8" w:rsidRDefault="00142100" w:rsidP="000E72E8">
            <w:pPr>
              <w:jc w:val="both"/>
              <w:rPr>
                <w:b/>
                <w:bCs/>
                <w:rtl/>
                <w:lang w:bidi="ar-TN"/>
              </w:rPr>
            </w:pPr>
            <w:r w:rsidRPr="000E72E8">
              <w:rPr>
                <w:rFonts w:hint="cs"/>
                <w:b/>
                <w:bCs/>
                <w:rtl/>
                <w:lang w:bidi="ar-TN"/>
              </w:rPr>
              <w:t>أشغال التنوير العمومي ببعض أحياء مدينة جندوبة</w:t>
            </w:r>
          </w:p>
        </w:tc>
      </w:tr>
      <w:tr w:rsidR="00E653EC" w:rsidRPr="00631216" w:rsidTr="000E72E8">
        <w:tc>
          <w:tcPr>
            <w:tcW w:w="3119" w:type="dxa"/>
            <w:vAlign w:val="center"/>
          </w:tcPr>
          <w:p w:rsidR="00E653EC" w:rsidRPr="000E72E8" w:rsidRDefault="00E653EC" w:rsidP="00C77D14">
            <w:pPr>
              <w:jc w:val="center"/>
              <w:rPr>
                <w:rFonts w:asciiTheme="majorBidi" w:hAnsiTheme="majorBidi" w:cstheme="majorBidi"/>
                <w:b/>
                <w:bCs/>
                <w:rtl/>
                <w:lang w:bidi="ar-TN"/>
              </w:rPr>
            </w:pPr>
            <w:r w:rsidRPr="000E72E8">
              <w:rPr>
                <w:rFonts w:asciiTheme="majorBidi" w:hAnsiTheme="majorBidi" w:cstheme="majorBidi"/>
                <w:b/>
                <w:bCs/>
                <w:rtl/>
                <w:lang w:bidi="ar-TN"/>
              </w:rPr>
              <w:lastRenderedPageBreak/>
              <w:t>الملاحظــــــــــــــات</w:t>
            </w:r>
          </w:p>
        </w:tc>
        <w:tc>
          <w:tcPr>
            <w:tcW w:w="1560" w:type="dxa"/>
            <w:gridSpan w:val="2"/>
            <w:vAlign w:val="center"/>
          </w:tcPr>
          <w:p w:rsidR="00E653EC" w:rsidRPr="000E72E8" w:rsidRDefault="00E653EC" w:rsidP="00A21EB8">
            <w:pPr>
              <w:spacing w:line="276" w:lineRule="auto"/>
              <w:jc w:val="center"/>
              <w:rPr>
                <w:b/>
                <w:bCs/>
                <w:lang w:bidi="ar-TN"/>
              </w:rPr>
            </w:pPr>
            <w:r w:rsidRPr="000E72E8">
              <w:rPr>
                <w:rFonts w:hint="cs"/>
                <w:b/>
                <w:bCs/>
                <w:rtl/>
                <w:lang w:bidi="ar-TN"/>
              </w:rPr>
              <w:t>تاريخ موافقة اللجنة الجهوية لمراقبة الصفقات العمومية</w:t>
            </w:r>
            <w:r w:rsidR="004640A6" w:rsidRPr="000E72E8">
              <w:rPr>
                <w:rFonts w:hint="cs"/>
                <w:b/>
                <w:bCs/>
                <w:rtl/>
                <w:lang w:bidi="ar-TN"/>
              </w:rPr>
              <w:t xml:space="preserve">/ </w:t>
            </w:r>
            <w:r w:rsidR="00A21EB8">
              <w:rPr>
                <w:rFonts w:hint="cs"/>
                <w:b/>
                <w:bCs/>
                <w:rtl/>
                <w:lang w:bidi="ar-TN"/>
              </w:rPr>
              <w:t>لجنة</w:t>
            </w:r>
            <w:r w:rsidR="004640A6" w:rsidRPr="000E72E8">
              <w:rPr>
                <w:rFonts w:hint="cs"/>
                <w:b/>
                <w:bCs/>
                <w:rtl/>
                <w:lang w:bidi="ar-TN"/>
              </w:rPr>
              <w:t xml:space="preserve"> الشراءات</w:t>
            </w:r>
            <w:r w:rsidRPr="000E72E8">
              <w:rPr>
                <w:rFonts w:hint="cs"/>
                <w:b/>
                <w:bCs/>
                <w:rtl/>
                <w:lang w:bidi="ar-TN"/>
              </w:rPr>
              <w:t xml:space="preserve"> على  الختم النهائي للمشروع</w:t>
            </w:r>
          </w:p>
        </w:tc>
        <w:tc>
          <w:tcPr>
            <w:tcW w:w="1417" w:type="dxa"/>
            <w:gridSpan w:val="2"/>
            <w:vAlign w:val="center"/>
          </w:tcPr>
          <w:p w:rsidR="00E653EC" w:rsidRPr="000E72E8" w:rsidRDefault="00A21EB8" w:rsidP="00C77D14">
            <w:pPr>
              <w:jc w:val="center"/>
              <w:rPr>
                <w:b/>
                <w:bCs/>
                <w:rtl/>
                <w:lang w:bidi="ar-TN"/>
              </w:rPr>
            </w:pPr>
            <w:r w:rsidRPr="00631216">
              <w:rPr>
                <w:rFonts w:hint="cs"/>
                <w:b/>
                <w:bCs/>
                <w:sz w:val="24"/>
                <w:szCs w:val="24"/>
                <w:rtl/>
                <w:lang w:bidi="ar-TN"/>
              </w:rPr>
              <w:t>تاريخ أول عرض على اللجنة الجهوية لمراقبة الصفقات العمومية</w:t>
            </w:r>
            <w:r>
              <w:rPr>
                <w:rFonts w:hint="cs"/>
                <w:b/>
                <w:bCs/>
                <w:sz w:val="24"/>
                <w:szCs w:val="24"/>
                <w:rtl/>
                <w:lang w:bidi="ar-TN"/>
              </w:rPr>
              <w:t>/ لجنة الشراءات</w:t>
            </w:r>
          </w:p>
        </w:tc>
        <w:tc>
          <w:tcPr>
            <w:tcW w:w="1418" w:type="dxa"/>
            <w:gridSpan w:val="2"/>
            <w:vAlign w:val="center"/>
          </w:tcPr>
          <w:p w:rsidR="00E653EC" w:rsidRPr="000E72E8" w:rsidRDefault="00E653EC" w:rsidP="00C77D14">
            <w:pPr>
              <w:spacing w:line="276" w:lineRule="auto"/>
              <w:jc w:val="center"/>
              <w:rPr>
                <w:b/>
                <w:bCs/>
                <w:lang w:bidi="ar-TN"/>
              </w:rPr>
            </w:pPr>
            <w:r w:rsidRPr="000E72E8">
              <w:rPr>
                <w:rFonts w:hint="cs"/>
                <w:b/>
                <w:bCs/>
                <w:rtl/>
                <w:lang w:bidi="ar-TN"/>
              </w:rPr>
              <w:t>تاريخ القبول النهائي للأشغال</w:t>
            </w:r>
          </w:p>
        </w:tc>
        <w:tc>
          <w:tcPr>
            <w:tcW w:w="1559" w:type="dxa"/>
            <w:gridSpan w:val="2"/>
            <w:vAlign w:val="center"/>
          </w:tcPr>
          <w:p w:rsidR="00E653EC" w:rsidRPr="000E72E8" w:rsidRDefault="00E653EC" w:rsidP="00C77D14">
            <w:pPr>
              <w:jc w:val="center"/>
              <w:rPr>
                <w:b/>
                <w:bCs/>
                <w:rtl/>
                <w:lang w:bidi="ar-TN"/>
              </w:rPr>
            </w:pPr>
            <w:r w:rsidRPr="000E72E8">
              <w:rPr>
                <w:rFonts w:hint="cs"/>
                <w:b/>
                <w:bCs/>
                <w:rtl/>
                <w:lang w:bidi="ar-TN"/>
              </w:rPr>
              <w:t>تاريخ القبول الوقتي للأشغال</w:t>
            </w:r>
          </w:p>
        </w:tc>
        <w:tc>
          <w:tcPr>
            <w:tcW w:w="1417" w:type="dxa"/>
            <w:gridSpan w:val="2"/>
            <w:vAlign w:val="center"/>
          </w:tcPr>
          <w:p w:rsidR="00E653EC" w:rsidRPr="000E72E8" w:rsidRDefault="00E653EC" w:rsidP="00C77D14">
            <w:pPr>
              <w:jc w:val="center"/>
              <w:rPr>
                <w:b/>
                <w:bCs/>
                <w:rtl/>
                <w:lang w:bidi="ar-TN"/>
              </w:rPr>
            </w:pPr>
            <w:r w:rsidRPr="000E72E8">
              <w:rPr>
                <w:rFonts w:hint="cs"/>
                <w:b/>
                <w:bCs/>
                <w:rtl/>
                <w:lang w:bidi="ar-TN"/>
              </w:rPr>
              <w:t>تاريخ انطلاق الأشغال</w:t>
            </w:r>
            <w:r w:rsidR="005B0477">
              <w:rPr>
                <w:rFonts w:hint="cs"/>
                <w:b/>
                <w:bCs/>
                <w:rtl/>
                <w:lang w:bidi="ar-TN"/>
              </w:rPr>
              <w:t>/التزود</w:t>
            </w:r>
          </w:p>
        </w:tc>
        <w:tc>
          <w:tcPr>
            <w:tcW w:w="1134" w:type="dxa"/>
            <w:gridSpan w:val="2"/>
            <w:vAlign w:val="center"/>
          </w:tcPr>
          <w:p w:rsidR="00E653EC" w:rsidRPr="000E72E8" w:rsidRDefault="00E653EC" w:rsidP="00A21EB8">
            <w:pPr>
              <w:jc w:val="center"/>
              <w:rPr>
                <w:b/>
                <w:bCs/>
                <w:rtl/>
                <w:lang w:bidi="ar-TN"/>
              </w:rPr>
            </w:pPr>
            <w:r w:rsidRPr="000E72E8">
              <w:rPr>
                <w:rFonts w:hint="cs"/>
                <w:b/>
                <w:bCs/>
                <w:rtl/>
                <w:lang w:bidi="ar-TN"/>
              </w:rPr>
              <w:t>المقاولة</w:t>
            </w:r>
            <w:r w:rsidR="00A21EB8">
              <w:rPr>
                <w:rFonts w:hint="cs"/>
                <w:b/>
                <w:bCs/>
                <w:rtl/>
                <w:lang w:bidi="ar-TN"/>
              </w:rPr>
              <w:t xml:space="preserve"> /ال</w:t>
            </w:r>
            <w:r w:rsidR="00425120" w:rsidRPr="000E72E8">
              <w:rPr>
                <w:rFonts w:hint="cs"/>
                <w:b/>
                <w:bCs/>
                <w:rtl/>
                <w:lang w:bidi="ar-TN"/>
              </w:rPr>
              <w:t>شركة</w:t>
            </w:r>
            <w:r w:rsidRPr="000E72E8">
              <w:rPr>
                <w:rFonts w:hint="cs"/>
                <w:b/>
                <w:bCs/>
                <w:rtl/>
                <w:lang w:bidi="ar-TN"/>
              </w:rPr>
              <w:t xml:space="preserve"> المكلفة بالانجاز</w:t>
            </w:r>
          </w:p>
        </w:tc>
        <w:tc>
          <w:tcPr>
            <w:tcW w:w="1843" w:type="dxa"/>
            <w:gridSpan w:val="2"/>
            <w:vAlign w:val="center"/>
          </w:tcPr>
          <w:p w:rsidR="00E653EC" w:rsidRPr="000E72E8" w:rsidRDefault="00E653EC" w:rsidP="00C77D14">
            <w:pPr>
              <w:jc w:val="center"/>
              <w:rPr>
                <w:b/>
                <w:bCs/>
                <w:rtl/>
                <w:lang w:bidi="ar-TN"/>
              </w:rPr>
            </w:pPr>
            <w:r w:rsidRPr="000E72E8">
              <w:rPr>
                <w:rFonts w:hint="cs"/>
                <w:b/>
                <w:bCs/>
                <w:rtl/>
                <w:lang w:bidi="ar-TN"/>
              </w:rPr>
              <w:t>كلفة المشروع المصادق عليها</w:t>
            </w:r>
          </w:p>
        </w:tc>
        <w:tc>
          <w:tcPr>
            <w:tcW w:w="1276" w:type="dxa"/>
            <w:gridSpan w:val="2"/>
            <w:vAlign w:val="center"/>
          </w:tcPr>
          <w:p w:rsidR="00E653EC" w:rsidRPr="000E72E8" w:rsidRDefault="00E653EC" w:rsidP="00C77D14">
            <w:pPr>
              <w:jc w:val="center"/>
              <w:rPr>
                <w:b/>
                <w:bCs/>
                <w:rtl/>
                <w:lang w:bidi="ar-TN"/>
              </w:rPr>
            </w:pPr>
            <w:r w:rsidRPr="000E72E8">
              <w:rPr>
                <w:rFonts w:hint="cs"/>
                <w:b/>
                <w:bCs/>
                <w:rtl/>
                <w:lang w:bidi="ar-TN"/>
              </w:rPr>
              <w:t>تاريخ المصادقة على الصفقة</w:t>
            </w:r>
          </w:p>
        </w:tc>
        <w:tc>
          <w:tcPr>
            <w:tcW w:w="1134" w:type="dxa"/>
            <w:vAlign w:val="center"/>
          </w:tcPr>
          <w:p w:rsidR="00E653EC" w:rsidRPr="000E72E8" w:rsidRDefault="00E653EC" w:rsidP="00C77D14">
            <w:pPr>
              <w:spacing w:line="276" w:lineRule="auto"/>
              <w:jc w:val="center"/>
              <w:rPr>
                <w:b/>
                <w:bCs/>
                <w:lang w:bidi="ar-TN"/>
              </w:rPr>
            </w:pPr>
            <w:r w:rsidRPr="000E72E8">
              <w:rPr>
                <w:rFonts w:hint="cs"/>
                <w:b/>
                <w:bCs/>
                <w:rtl/>
                <w:lang w:bidi="ar-TN"/>
              </w:rPr>
              <w:t>المشروع</w:t>
            </w:r>
          </w:p>
        </w:tc>
      </w:tr>
      <w:tr w:rsidR="000F7EB3" w:rsidRPr="00142100" w:rsidTr="00B57A64">
        <w:tc>
          <w:tcPr>
            <w:tcW w:w="3119" w:type="dxa"/>
            <w:vAlign w:val="center"/>
          </w:tcPr>
          <w:p w:rsidR="000F7EB3" w:rsidRDefault="000F7EB3" w:rsidP="00C07731">
            <w:pPr>
              <w:bidi/>
              <w:ind w:right="34"/>
              <w:jc w:val="both"/>
              <w:rPr>
                <w:sz w:val="24"/>
                <w:szCs w:val="24"/>
                <w:rtl/>
                <w:lang w:bidi="ar-TN"/>
              </w:rPr>
            </w:pPr>
            <w:r w:rsidRPr="00142100">
              <w:rPr>
                <w:rFonts w:hint="cs"/>
                <w:sz w:val="24"/>
                <w:szCs w:val="24"/>
                <w:rtl/>
                <w:lang w:bidi="ar-TN"/>
              </w:rPr>
              <w:t>تم عرض ملف الختم النهائي على أنظار اللجنة الجهوية لمراقبة الصفقات العمومية في عدة مناسبات بتاريخ</w:t>
            </w:r>
            <w:r w:rsidRPr="00142100">
              <w:rPr>
                <w:sz w:val="24"/>
                <w:szCs w:val="24"/>
                <w:lang w:bidi="ar-TN"/>
              </w:rPr>
              <w:t xml:space="preserve">2017/02/03 </w:t>
            </w:r>
            <w:r w:rsidRPr="00142100">
              <w:rPr>
                <w:rFonts w:hint="cs"/>
                <w:sz w:val="24"/>
                <w:szCs w:val="24"/>
                <w:rtl/>
                <w:lang w:bidi="ar-TN"/>
              </w:rPr>
              <w:t xml:space="preserve">  ، 13/04/2017، 19/04/2017، 14/07/2017، و 14/09/2017 </w:t>
            </w:r>
            <w:r>
              <w:rPr>
                <w:rFonts w:hint="cs"/>
                <w:sz w:val="24"/>
                <w:szCs w:val="24"/>
                <w:rtl/>
                <w:lang w:bidi="ar-TN"/>
              </w:rPr>
              <w:t>.</w:t>
            </w:r>
          </w:p>
          <w:p w:rsidR="000F7EB3" w:rsidRPr="00142100" w:rsidRDefault="000F7EB3" w:rsidP="00C07731">
            <w:pPr>
              <w:bidi/>
              <w:ind w:right="34"/>
              <w:jc w:val="both"/>
              <w:rPr>
                <w:sz w:val="24"/>
                <w:szCs w:val="24"/>
                <w:rtl/>
                <w:lang w:bidi="ar-TN"/>
              </w:rPr>
            </w:pPr>
          </w:p>
        </w:tc>
        <w:tc>
          <w:tcPr>
            <w:tcW w:w="1560" w:type="dxa"/>
            <w:gridSpan w:val="2"/>
            <w:vAlign w:val="center"/>
          </w:tcPr>
          <w:p w:rsidR="000F7EB3" w:rsidRPr="00142100" w:rsidRDefault="000F7EB3" w:rsidP="00C07731">
            <w:pPr>
              <w:jc w:val="center"/>
              <w:rPr>
                <w:sz w:val="24"/>
                <w:szCs w:val="24"/>
                <w:rtl/>
                <w:lang w:bidi="ar-TN"/>
              </w:rPr>
            </w:pPr>
            <w:r w:rsidRPr="00142100">
              <w:rPr>
                <w:rFonts w:hint="cs"/>
                <w:sz w:val="24"/>
                <w:szCs w:val="24"/>
                <w:rtl/>
                <w:lang w:bidi="ar-TN"/>
              </w:rPr>
              <w:t>14/09/2017</w:t>
            </w:r>
          </w:p>
        </w:tc>
        <w:tc>
          <w:tcPr>
            <w:tcW w:w="1417" w:type="dxa"/>
            <w:gridSpan w:val="2"/>
            <w:vAlign w:val="center"/>
          </w:tcPr>
          <w:p w:rsidR="000F7EB3" w:rsidRPr="00142100" w:rsidRDefault="000F7EB3" w:rsidP="00C07731">
            <w:pPr>
              <w:jc w:val="center"/>
              <w:rPr>
                <w:sz w:val="24"/>
                <w:szCs w:val="24"/>
                <w:rtl/>
                <w:lang w:bidi="ar-TN"/>
              </w:rPr>
            </w:pPr>
            <w:r w:rsidRPr="00142100">
              <w:rPr>
                <w:rFonts w:hint="cs"/>
                <w:sz w:val="24"/>
                <w:szCs w:val="24"/>
                <w:rtl/>
                <w:lang w:bidi="ar-TN"/>
              </w:rPr>
              <w:t>03/02/2017</w:t>
            </w:r>
          </w:p>
        </w:tc>
        <w:tc>
          <w:tcPr>
            <w:tcW w:w="1418" w:type="dxa"/>
            <w:gridSpan w:val="2"/>
            <w:vAlign w:val="center"/>
          </w:tcPr>
          <w:p w:rsidR="000F7EB3" w:rsidRPr="00142100" w:rsidRDefault="000F7EB3" w:rsidP="00C07731">
            <w:pPr>
              <w:jc w:val="center"/>
              <w:rPr>
                <w:sz w:val="24"/>
                <w:szCs w:val="24"/>
                <w:rtl/>
                <w:lang w:bidi="ar-TN"/>
              </w:rPr>
            </w:pPr>
            <w:r w:rsidRPr="00142100">
              <w:rPr>
                <w:rFonts w:hint="cs"/>
                <w:sz w:val="24"/>
                <w:szCs w:val="24"/>
                <w:rtl/>
                <w:lang w:bidi="ar-TN"/>
              </w:rPr>
              <w:t>15/09/2016</w:t>
            </w:r>
          </w:p>
        </w:tc>
        <w:tc>
          <w:tcPr>
            <w:tcW w:w="1559" w:type="dxa"/>
            <w:gridSpan w:val="2"/>
            <w:vAlign w:val="center"/>
          </w:tcPr>
          <w:p w:rsidR="000F7EB3" w:rsidRPr="00142100" w:rsidRDefault="000F7EB3" w:rsidP="00C07731">
            <w:pPr>
              <w:ind w:left="-108" w:firstLine="108"/>
              <w:jc w:val="center"/>
              <w:rPr>
                <w:sz w:val="24"/>
                <w:szCs w:val="24"/>
                <w:rtl/>
                <w:lang w:bidi="ar-TN"/>
              </w:rPr>
            </w:pPr>
            <w:r>
              <w:rPr>
                <w:rFonts w:hint="cs"/>
                <w:sz w:val="24"/>
                <w:szCs w:val="24"/>
                <w:rtl/>
                <w:lang w:bidi="ar-TN"/>
              </w:rPr>
              <w:t>12/04/2015</w:t>
            </w:r>
          </w:p>
        </w:tc>
        <w:tc>
          <w:tcPr>
            <w:tcW w:w="1417" w:type="dxa"/>
            <w:gridSpan w:val="2"/>
            <w:vAlign w:val="center"/>
          </w:tcPr>
          <w:p w:rsidR="000F7EB3" w:rsidRPr="00142100" w:rsidRDefault="000F7EB3" w:rsidP="00C07731">
            <w:pPr>
              <w:ind w:left="-108" w:firstLine="108"/>
              <w:jc w:val="center"/>
              <w:rPr>
                <w:sz w:val="24"/>
                <w:szCs w:val="24"/>
                <w:rtl/>
                <w:lang w:bidi="ar-TN"/>
              </w:rPr>
            </w:pPr>
            <w:r>
              <w:rPr>
                <w:rFonts w:hint="cs"/>
                <w:sz w:val="24"/>
                <w:szCs w:val="24"/>
                <w:rtl/>
                <w:lang w:bidi="ar-TN"/>
              </w:rPr>
              <w:t>13/10/2014</w:t>
            </w:r>
          </w:p>
        </w:tc>
        <w:tc>
          <w:tcPr>
            <w:tcW w:w="1134" w:type="dxa"/>
            <w:gridSpan w:val="2"/>
            <w:vAlign w:val="center"/>
          </w:tcPr>
          <w:p w:rsidR="000F7EB3" w:rsidRPr="00142100" w:rsidRDefault="000F7EB3" w:rsidP="00C07731">
            <w:pPr>
              <w:ind w:left="-108" w:firstLine="108"/>
              <w:jc w:val="center"/>
              <w:rPr>
                <w:sz w:val="24"/>
                <w:szCs w:val="24"/>
                <w:rtl/>
                <w:lang w:bidi="ar-TN"/>
              </w:rPr>
            </w:pPr>
            <w:r>
              <w:rPr>
                <w:rFonts w:hint="cs"/>
                <w:sz w:val="24"/>
                <w:szCs w:val="24"/>
                <w:rtl/>
                <w:lang w:bidi="ar-TN"/>
              </w:rPr>
              <w:t>رضا المكي</w:t>
            </w:r>
          </w:p>
        </w:tc>
        <w:tc>
          <w:tcPr>
            <w:tcW w:w="1843" w:type="dxa"/>
            <w:gridSpan w:val="2"/>
            <w:vAlign w:val="center"/>
          </w:tcPr>
          <w:p w:rsidR="000F7EB3" w:rsidRPr="00142100" w:rsidRDefault="000F7EB3" w:rsidP="00C07731">
            <w:pPr>
              <w:ind w:left="-108" w:firstLine="108"/>
              <w:jc w:val="center"/>
              <w:rPr>
                <w:sz w:val="24"/>
                <w:szCs w:val="24"/>
                <w:rtl/>
                <w:lang w:bidi="ar-TN"/>
              </w:rPr>
            </w:pPr>
            <w:r>
              <w:rPr>
                <w:rFonts w:hint="cs"/>
                <w:sz w:val="24"/>
                <w:szCs w:val="24"/>
                <w:rtl/>
                <w:lang w:bidi="ar-TN"/>
              </w:rPr>
              <w:t>270.000.000د</w:t>
            </w:r>
          </w:p>
        </w:tc>
        <w:tc>
          <w:tcPr>
            <w:tcW w:w="1276" w:type="dxa"/>
            <w:gridSpan w:val="2"/>
            <w:vAlign w:val="center"/>
          </w:tcPr>
          <w:p w:rsidR="000F7EB3" w:rsidRPr="000E72E8" w:rsidRDefault="000F7EB3" w:rsidP="00C07731">
            <w:pPr>
              <w:ind w:left="-108" w:firstLine="108"/>
              <w:jc w:val="center"/>
              <w:rPr>
                <w:rtl/>
                <w:lang w:bidi="ar-TN"/>
              </w:rPr>
            </w:pPr>
            <w:r w:rsidRPr="000E72E8">
              <w:rPr>
                <w:rFonts w:hint="cs"/>
                <w:rtl/>
                <w:lang w:bidi="ar-TN"/>
              </w:rPr>
              <w:t>24/06/2014</w:t>
            </w:r>
          </w:p>
        </w:tc>
        <w:tc>
          <w:tcPr>
            <w:tcW w:w="1134" w:type="dxa"/>
            <w:vAlign w:val="center"/>
          </w:tcPr>
          <w:p w:rsidR="000F7EB3" w:rsidRPr="000E72E8" w:rsidRDefault="000F7EB3" w:rsidP="0017359A">
            <w:pPr>
              <w:jc w:val="center"/>
              <w:rPr>
                <w:b/>
                <w:bCs/>
                <w:rtl/>
                <w:lang w:bidi="ar-TN"/>
              </w:rPr>
            </w:pPr>
            <w:r w:rsidRPr="000E72E8">
              <w:rPr>
                <w:rFonts w:hint="cs"/>
                <w:b/>
                <w:bCs/>
                <w:rtl/>
                <w:lang w:bidi="ar-TN"/>
              </w:rPr>
              <w:t xml:space="preserve">صيانة </w:t>
            </w:r>
            <w:r>
              <w:rPr>
                <w:rFonts w:hint="cs"/>
                <w:b/>
                <w:bCs/>
                <w:rtl/>
                <w:lang w:bidi="ar-TN"/>
              </w:rPr>
              <w:t xml:space="preserve">  </w:t>
            </w:r>
            <w:r w:rsidR="0017359A">
              <w:rPr>
                <w:rFonts w:hint="cs"/>
                <w:b/>
                <w:bCs/>
                <w:rtl/>
                <w:lang w:bidi="ar-TN"/>
              </w:rPr>
              <w:t xml:space="preserve"> </w:t>
            </w:r>
            <w:r>
              <w:rPr>
                <w:rFonts w:hint="cs"/>
                <w:b/>
                <w:bCs/>
                <w:rtl/>
                <w:lang w:bidi="ar-TN"/>
              </w:rPr>
              <w:t xml:space="preserve">   </w:t>
            </w:r>
            <w:r w:rsidRPr="000E72E8">
              <w:rPr>
                <w:rFonts w:hint="cs"/>
                <w:b/>
                <w:bCs/>
                <w:rtl/>
                <w:lang w:bidi="ar-TN"/>
              </w:rPr>
              <w:t>و تجديد شبكة التنوير العمومي بجندوبة</w:t>
            </w:r>
          </w:p>
        </w:tc>
      </w:tr>
      <w:tr w:rsidR="00E653EC" w:rsidRPr="00142100" w:rsidTr="000E72E8">
        <w:tc>
          <w:tcPr>
            <w:tcW w:w="3119" w:type="dxa"/>
            <w:vAlign w:val="center"/>
          </w:tcPr>
          <w:p w:rsidR="00E653EC" w:rsidRPr="00E653EC" w:rsidRDefault="00E653EC" w:rsidP="00E653EC">
            <w:pPr>
              <w:jc w:val="both"/>
              <w:rPr>
                <w:sz w:val="24"/>
                <w:szCs w:val="24"/>
                <w:rtl/>
                <w:lang w:bidi="ar-TN"/>
              </w:rPr>
            </w:pPr>
            <w:r w:rsidRPr="00E653EC">
              <w:rPr>
                <w:sz w:val="24"/>
                <w:szCs w:val="24"/>
                <w:rtl/>
                <w:lang w:bidi="ar-TN"/>
              </w:rPr>
              <w:t>تم إرجاء ملف الختم النهائي من قبل اللجنة الجهوية لمراقبة الصفقات العمومية بتاريخ 14/07/2017 للإجابة على بعض الملاحظات و التي تم الإحابة عليها لاحقا</w:t>
            </w:r>
            <w:r w:rsidR="005B0477">
              <w:rPr>
                <w:sz w:val="24"/>
                <w:szCs w:val="24"/>
                <w:lang w:bidi="ar-TN"/>
              </w:rPr>
              <w:t xml:space="preserve">  </w:t>
            </w:r>
          </w:p>
          <w:p w:rsidR="00E653EC" w:rsidRPr="00E653EC" w:rsidRDefault="00E653EC" w:rsidP="00E653EC">
            <w:pPr>
              <w:jc w:val="center"/>
              <w:rPr>
                <w:sz w:val="24"/>
                <w:szCs w:val="24"/>
                <w:rtl/>
                <w:lang w:bidi="ar-TN"/>
              </w:rPr>
            </w:pPr>
            <w:r w:rsidRPr="00E653EC">
              <w:rPr>
                <w:sz w:val="24"/>
                <w:szCs w:val="24"/>
                <w:lang w:bidi="ar-TN"/>
              </w:rPr>
              <w:t xml:space="preserve">                                                                                         </w:t>
            </w:r>
          </w:p>
        </w:tc>
        <w:tc>
          <w:tcPr>
            <w:tcW w:w="1560" w:type="dxa"/>
            <w:gridSpan w:val="2"/>
            <w:vAlign w:val="center"/>
          </w:tcPr>
          <w:p w:rsidR="00E653EC" w:rsidRPr="00E653EC" w:rsidRDefault="00E653EC" w:rsidP="00E653EC">
            <w:pPr>
              <w:bidi/>
              <w:jc w:val="center"/>
              <w:rPr>
                <w:sz w:val="24"/>
                <w:szCs w:val="24"/>
                <w:rtl/>
                <w:lang w:bidi="ar-TN"/>
              </w:rPr>
            </w:pPr>
            <w:r>
              <w:rPr>
                <w:rFonts w:hint="cs"/>
                <w:sz w:val="24"/>
                <w:szCs w:val="24"/>
                <w:rtl/>
                <w:lang w:bidi="ar-TN"/>
              </w:rPr>
              <w:t>30/11/2017</w:t>
            </w:r>
          </w:p>
        </w:tc>
        <w:tc>
          <w:tcPr>
            <w:tcW w:w="1417" w:type="dxa"/>
            <w:gridSpan w:val="2"/>
            <w:vAlign w:val="center"/>
          </w:tcPr>
          <w:p w:rsidR="00E653EC" w:rsidRPr="00E653EC" w:rsidRDefault="00E653EC" w:rsidP="00E653EC">
            <w:pPr>
              <w:rPr>
                <w:sz w:val="24"/>
                <w:szCs w:val="24"/>
                <w:rtl/>
                <w:lang w:bidi="ar-TN"/>
              </w:rPr>
            </w:pPr>
            <w:r>
              <w:rPr>
                <w:sz w:val="24"/>
                <w:szCs w:val="24"/>
                <w:lang w:bidi="ar-TN"/>
              </w:rPr>
              <w:t>2017/07/14</w:t>
            </w:r>
          </w:p>
        </w:tc>
        <w:tc>
          <w:tcPr>
            <w:tcW w:w="1418" w:type="dxa"/>
            <w:gridSpan w:val="2"/>
          </w:tcPr>
          <w:p w:rsidR="00E653EC" w:rsidRDefault="002F63A2" w:rsidP="002F63A2">
            <w:pPr>
              <w:jc w:val="center"/>
              <w:rPr>
                <w:sz w:val="24"/>
                <w:szCs w:val="24"/>
                <w:rtl/>
                <w:lang w:bidi="ar-TN"/>
              </w:rPr>
            </w:pPr>
            <w:r>
              <w:rPr>
                <w:sz w:val="24"/>
                <w:szCs w:val="24"/>
                <w:lang w:bidi="ar-TN"/>
              </w:rPr>
              <w:t>2017/05/08</w:t>
            </w:r>
          </w:p>
          <w:p w:rsidR="002F63A2" w:rsidRDefault="002F63A2" w:rsidP="002F63A2">
            <w:pPr>
              <w:jc w:val="center"/>
              <w:rPr>
                <w:sz w:val="24"/>
                <w:szCs w:val="24"/>
                <w:rtl/>
                <w:lang w:bidi="ar-TN"/>
              </w:rPr>
            </w:pPr>
          </w:p>
          <w:p w:rsidR="00530F0C" w:rsidRDefault="002F63A2" w:rsidP="002F63A2">
            <w:pPr>
              <w:jc w:val="center"/>
              <w:rPr>
                <w:sz w:val="24"/>
                <w:szCs w:val="24"/>
                <w:lang w:bidi="ar-TN"/>
              </w:rPr>
            </w:pPr>
            <w:r>
              <w:rPr>
                <w:rFonts w:hint="cs"/>
                <w:sz w:val="24"/>
                <w:szCs w:val="24"/>
                <w:rtl/>
                <w:lang w:bidi="ar-TN"/>
              </w:rPr>
              <w:t>28/10/2015</w:t>
            </w:r>
          </w:p>
          <w:p w:rsidR="002F63A2" w:rsidRDefault="002F63A2" w:rsidP="00530F0C">
            <w:pPr>
              <w:jc w:val="center"/>
              <w:rPr>
                <w:sz w:val="24"/>
                <w:szCs w:val="24"/>
                <w:rtl/>
                <w:lang w:bidi="ar-TN"/>
              </w:rPr>
            </w:pPr>
          </w:p>
          <w:p w:rsidR="00636D48" w:rsidRDefault="00530F0C" w:rsidP="00530F0C">
            <w:pPr>
              <w:jc w:val="center"/>
              <w:rPr>
                <w:sz w:val="24"/>
                <w:szCs w:val="24"/>
                <w:lang w:bidi="ar-TN"/>
              </w:rPr>
            </w:pPr>
            <w:r>
              <w:rPr>
                <w:rFonts w:hint="cs"/>
                <w:sz w:val="24"/>
                <w:szCs w:val="24"/>
                <w:rtl/>
                <w:lang w:bidi="ar-TN"/>
              </w:rPr>
              <w:t>--</w:t>
            </w:r>
          </w:p>
          <w:p w:rsidR="00177553" w:rsidRDefault="005B0477" w:rsidP="00636D48">
            <w:pPr>
              <w:jc w:val="center"/>
              <w:rPr>
                <w:sz w:val="24"/>
                <w:szCs w:val="24"/>
                <w:lang w:bidi="ar-TN"/>
              </w:rPr>
            </w:pPr>
            <w:r>
              <w:rPr>
                <w:sz w:val="24"/>
                <w:szCs w:val="24"/>
                <w:lang w:bidi="ar-TN"/>
              </w:rPr>
              <w:t>2017/05/18</w:t>
            </w:r>
          </w:p>
          <w:p w:rsidR="00177553" w:rsidRDefault="00177553" w:rsidP="00177553">
            <w:pPr>
              <w:rPr>
                <w:sz w:val="24"/>
                <w:szCs w:val="24"/>
                <w:lang w:bidi="ar-TN"/>
              </w:rPr>
            </w:pPr>
          </w:p>
          <w:p w:rsidR="00530F0C" w:rsidRPr="00177553" w:rsidRDefault="00177553" w:rsidP="00177553">
            <w:pPr>
              <w:jc w:val="center"/>
              <w:rPr>
                <w:sz w:val="24"/>
                <w:szCs w:val="24"/>
                <w:lang w:bidi="ar-TN"/>
              </w:rPr>
            </w:pPr>
            <w:r>
              <w:rPr>
                <w:sz w:val="24"/>
                <w:szCs w:val="24"/>
                <w:lang w:bidi="ar-TN"/>
              </w:rPr>
              <w:t>201</w:t>
            </w:r>
            <w:r>
              <w:rPr>
                <w:rFonts w:hint="cs"/>
                <w:sz w:val="24"/>
                <w:szCs w:val="24"/>
                <w:rtl/>
                <w:lang w:bidi="ar-TN"/>
              </w:rPr>
              <w:t>5</w:t>
            </w:r>
            <w:r>
              <w:rPr>
                <w:sz w:val="24"/>
                <w:szCs w:val="24"/>
                <w:lang w:bidi="ar-TN"/>
              </w:rPr>
              <w:t>/</w:t>
            </w:r>
            <w:r>
              <w:rPr>
                <w:rFonts w:hint="cs"/>
                <w:sz w:val="24"/>
                <w:szCs w:val="24"/>
                <w:rtl/>
                <w:lang w:bidi="ar-TN"/>
              </w:rPr>
              <w:t>10</w:t>
            </w:r>
            <w:r>
              <w:rPr>
                <w:sz w:val="24"/>
                <w:szCs w:val="24"/>
                <w:lang w:bidi="ar-TN"/>
              </w:rPr>
              <w:t>/</w:t>
            </w:r>
            <w:r>
              <w:rPr>
                <w:rFonts w:hint="cs"/>
                <w:sz w:val="24"/>
                <w:szCs w:val="24"/>
                <w:rtl/>
                <w:lang w:bidi="ar-TN"/>
              </w:rPr>
              <w:t>28</w:t>
            </w:r>
          </w:p>
        </w:tc>
        <w:tc>
          <w:tcPr>
            <w:tcW w:w="1559" w:type="dxa"/>
            <w:gridSpan w:val="2"/>
          </w:tcPr>
          <w:p w:rsidR="00E653EC" w:rsidRDefault="002F63A2" w:rsidP="002F63A2">
            <w:pPr>
              <w:ind w:left="-108" w:firstLine="108"/>
              <w:jc w:val="center"/>
              <w:rPr>
                <w:sz w:val="24"/>
                <w:szCs w:val="24"/>
                <w:rtl/>
                <w:lang w:bidi="ar-TN"/>
              </w:rPr>
            </w:pPr>
            <w:r>
              <w:rPr>
                <w:sz w:val="24"/>
                <w:szCs w:val="24"/>
                <w:lang w:bidi="ar-TN"/>
              </w:rPr>
              <w:t>2014/12/31</w:t>
            </w:r>
          </w:p>
          <w:p w:rsidR="002F63A2" w:rsidRDefault="002F63A2" w:rsidP="002F63A2">
            <w:pPr>
              <w:ind w:left="-108" w:firstLine="108"/>
              <w:jc w:val="center"/>
              <w:rPr>
                <w:sz w:val="24"/>
                <w:szCs w:val="24"/>
                <w:rtl/>
                <w:lang w:bidi="ar-TN"/>
              </w:rPr>
            </w:pPr>
          </w:p>
          <w:p w:rsidR="00530F0C" w:rsidRDefault="002F63A2" w:rsidP="002F63A2">
            <w:pPr>
              <w:ind w:left="-108" w:firstLine="108"/>
              <w:jc w:val="center"/>
              <w:rPr>
                <w:sz w:val="24"/>
                <w:szCs w:val="24"/>
                <w:rtl/>
                <w:lang w:bidi="ar-TN"/>
              </w:rPr>
            </w:pPr>
            <w:r>
              <w:rPr>
                <w:rFonts w:hint="cs"/>
                <w:sz w:val="24"/>
                <w:szCs w:val="24"/>
                <w:rtl/>
                <w:lang w:bidi="ar-TN"/>
              </w:rPr>
              <w:t>23/09/2014</w:t>
            </w:r>
          </w:p>
          <w:p w:rsidR="00530F0C" w:rsidRDefault="00530F0C" w:rsidP="00530F0C">
            <w:pPr>
              <w:rPr>
                <w:sz w:val="24"/>
                <w:szCs w:val="24"/>
                <w:rtl/>
                <w:lang w:bidi="ar-TN"/>
              </w:rPr>
            </w:pPr>
          </w:p>
          <w:p w:rsidR="00636D48" w:rsidRDefault="00530F0C" w:rsidP="00530F0C">
            <w:pPr>
              <w:jc w:val="center"/>
              <w:rPr>
                <w:sz w:val="24"/>
                <w:szCs w:val="24"/>
                <w:rtl/>
                <w:lang w:bidi="ar-TN"/>
              </w:rPr>
            </w:pPr>
            <w:r>
              <w:rPr>
                <w:rFonts w:hint="cs"/>
                <w:sz w:val="24"/>
                <w:szCs w:val="24"/>
                <w:rtl/>
                <w:lang w:bidi="ar-TN"/>
              </w:rPr>
              <w:t>--</w:t>
            </w:r>
          </w:p>
          <w:p w:rsidR="00177553" w:rsidRDefault="00636D48" w:rsidP="00636D48">
            <w:pPr>
              <w:jc w:val="center"/>
              <w:rPr>
                <w:sz w:val="24"/>
                <w:szCs w:val="24"/>
                <w:rtl/>
                <w:lang w:bidi="ar-TN"/>
              </w:rPr>
            </w:pPr>
            <w:r>
              <w:rPr>
                <w:sz w:val="24"/>
                <w:szCs w:val="24"/>
                <w:lang w:bidi="ar-TN"/>
              </w:rPr>
              <w:t>2014/08/12</w:t>
            </w:r>
          </w:p>
          <w:p w:rsidR="00177553" w:rsidRDefault="00177553" w:rsidP="00177553">
            <w:pPr>
              <w:rPr>
                <w:sz w:val="24"/>
                <w:szCs w:val="24"/>
                <w:rtl/>
                <w:lang w:bidi="ar-TN"/>
              </w:rPr>
            </w:pPr>
          </w:p>
          <w:p w:rsidR="002F63A2" w:rsidRPr="00177553" w:rsidRDefault="00177553" w:rsidP="00177553">
            <w:pPr>
              <w:jc w:val="center"/>
              <w:rPr>
                <w:sz w:val="24"/>
                <w:szCs w:val="24"/>
                <w:rtl/>
                <w:lang w:bidi="ar-TN"/>
              </w:rPr>
            </w:pPr>
            <w:r>
              <w:rPr>
                <w:sz w:val="24"/>
                <w:szCs w:val="24"/>
                <w:lang w:bidi="ar-TN"/>
              </w:rPr>
              <w:t>2014/08/</w:t>
            </w:r>
            <w:r>
              <w:rPr>
                <w:rFonts w:hint="cs"/>
                <w:sz w:val="24"/>
                <w:szCs w:val="24"/>
                <w:rtl/>
                <w:lang w:bidi="ar-TN"/>
              </w:rPr>
              <w:t>05</w:t>
            </w:r>
          </w:p>
        </w:tc>
        <w:tc>
          <w:tcPr>
            <w:tcW w:w="1417" w:type="dxa"/>
            <w:gridSpan w:val="2"/>
          </w:tcPr>
          <w:p w:rsidR="002F63A2" w:rsidRDefault="002F63A2" w:rsidP="002F63A2">
            <w:pPr>
              <w:ind w:left="-108" w:firstLine="108"/>
              <w:jc w:val="center"/>
              <w:rPr>
                <w:sz w:val="24"/>
                <w:szCs w:val="24"/>
                <w:rtl/>
                <w:lang w:bidi="ar-TN"/>
              </w:rPr>
            </w:pPr>
            <w:r>
              <w:rPr>
                <w:sz w:val="24"/>
                <w:szCs w:val="24"/>
                <w:lang w:bidi="ar-TN"/>
              </w:rPr>
              <w:t>2014/07/09</w:t>
            </w:r>
          </w:p>
          <w:p w:rsidR="002F63A2" w:rsidRDefault="002F63A2" w:rsidP="002F63A2">
            <w:pPr>
              <w:rPr>
                <w:sz w:val="24"/>
                <w:szCs w:val="24"/>
                <w:rtl/>
                <w:lang w:bidi="ar-TN"/>
              </w:rPr>
            </w:pPr>
          </w:p>
          <w:p w:rsidR="00530F0C" w:rsidRDefault="002F63A2" w:rsidP="002F63A2">
            <w:pPr>
              <w:tabs>
                <w:tab w:val="left" w:pos="1125"/>
              </w:tabs>
              <w:rPr>
                <w:sz w:val="24"/>
                <w:szCs w:val="24"/>
                <w:rtl/>
                <w:lang w:bidi="ar-TN"/>
              </w:rPr>
            </w:pPr>
            <w:r>
              <w:rPr>
                <w:sz w:val="24"/>
                <w:szCs w:val="24"/>
                <w:lang w:bidi="ar-TN"/>
              </w:rPr>
              <w:t>2014/07/09</w:t>
            </w:r>
          </w:p>
          <w:p w:rsidR="00530F0C" w:rsidRDefault="00530F0C" w:rsidP="00530F0C">
            <w:pPr>
              <w:rPr>
                <w:sz w:val="24"/>
                <w:szCs w:val="24"/>
                <w:rtl/>
                <w:lang w:bidi="ar-TN"/>
              </w:rPr>
            </w:pPr>
          </w:p>
          <w:p w:rsidR="00E653EC" w:rsidRDefault="00530F0C" w:rsidP="00530F0C">
            <w:pPr>
              <w:jc w:val="center"/>
              <w:rPr>
                <w:sz w:val="24"/>
                <w:szCs w:val="24"/>
                <w:lang w:bidi="ar-TN"/>
              </w:rPr>
            </w:pPr>
            <w:r>
              <w:rPr>
                <w:rFonts w:hint="cs"/>
                <w:sz w:val="24"/>
                <w:szCs w:val="24"/>
                <w:rtl/>
                <w:lang w:bidi="ar-TN"/>
              </w:rPr>
              <w:t>--</w:t>
            </w:r>
          </w:p>
          <w:p w:rsidR="00636D48" w:rsidRDefault="00636D48" w:rsidP="00636D48">
            <w:pPr>
              <w:ind w:left="-108" w:firstLine="108"/>
              <w:jc w:val="center"/>
              <w:rPr>
                <w:sz w:val="24"/>
                <w:szCs w:val="24"/>
                <w:rtl/>
                <w:lang w:bidi="ar-TN"/>
              </w:rPr>
            </w:pPr>
            <w:r>
              <w:rPr>
                <w:sz w:val="24"/>
                <w:szCs w:val="24"/>
                <w:lang w:bidi="ar-TN"/>
              </w:rPr>
              <w:t>2014/07/09</w:t>
            </w:r>
          </w:p>
          <w:p w:rsidR="00177553" w:rsidRDefault="00177553" w:rsidP="00530F0C">
            <w:pPr>
              <w:jc w:val="center"/>
              <w:rPr>
                <w:sz w:val="24"/>
                <w:szCs w:val="24"/>
                <w:rtl/>
                <w:lang w:bidi="ar-TN"/>
              </w:rPr>
            </w:pPr>
          </w:p>
          <w:p w:rsidR="00177553" w:rsidRDefault="00177553" w:rsidP="00177553">
            <w:pPr>
              <w:ind w:left="-108" w:firstLine="108"/>
              <w:jc w:val="center"/>
              <w:rPr>
                <w:sz w:val="24"/>
                <w:szCs w:val="24"/>
                <w:rtl/>
                <w:lang w:bidi="ar-TN"/>
              </w:rPr>
            </w:pPr>
            <w:r>
              <w:rPr>
                <w:sz w:val="24"/>
                <w:szCs w:val="24"/>
                <w:lang w:bidi="ar-TN"/>
              </w:rPr>
              <w:t>2014/07/</w:t>
            </w:r>
            <w:r>
              <w:rPr>
                <w:rFonts w:hint="cs"/>
                <w:sz w:val="24"/>
                <w:szCs w:val="24"/>
                <w:rtl/>
                <w:lang w:bidi="ar-TN"/>
              </w:rPr>
              <w:t>21</w:t>
            </w:r>
          </w:p>
          <w:p w:rsidR="00C0463D" w:rsidRPr="00177553" w:rsidRDefault="00C0463D" w:rsidP="00177553">
            <w:pPr>
              <w:jc w:val="center"/>
              <w:rPr>
                <w:sz w:val="24"/>
                <w:szCs w:val="24"/>
                <w:rtl/>
                <w:lang w:bidi="ar-TN"/>
              </w:rPr>
            </w:pPr>
          </w:p>
        </w:tc>
        <w:tc>
          <w:tcPr>
            <w:tcW w:w="1134" w:type="dxa"/>
            <w:gridSpan w:val="2"/>
          </w:tcPr>
          <w:p w:rsidR="00E653EC" w:rsidRDefault="002F63A2" w:rsidP="002F63A2">
            <w:pPr>
              <w:jc w:val="center"/>
              <w:rPr>
                <w:sz w:val="18"/>
                <w:szCs w:val="18"/>
                <w:rtl/>
                <w:lang w:bidi="ar-TN"/>
              </w:rPr>
            </w:pPr>
            <w:r w:rsidRPr="002F63A2">
              <w:rPr>
                <w:sz w:val="18"/>
                <w:szCs w:val="18"/>
                <w:lang w:bidi="ar-TN"/>
              </w:rPr>
              <w:t>LE MOTEUR DIESEL</w:t>
            </w:r>
          </w:p>
          <w:p w:rsidR="002F63A2" w:rsidRDefault="002F63A2" w:rsidP="002F63A2">
            <w:pPr>
              <w:jc w:val="center"/>
              <w:rPr>
                <w:sz w:val="18"/>
                <w:szCs w:val="18"/>
                <w:rtl/>
                <w:lang w:bidi="ar-TN"/>
              </w:rPr>
            </w:pPr>
          </w:p>
          <w:p w:rsidR="002F63A2" w:rsidRDefault="002F63A2" w:rsidP="002F63A2">
            <w:pPr>
              <w:jc w:val="center"/>
              <w:rPr>
                <w:sz w:val="18"/>
                <w:szCs w:val="18"/>
                <w:rtl/>
                <w:lang w:bidi="ar-TN"/>
              </w:rPr>
            </w:pPr>
            <w:r w:rsidRPr="002F63A2">
              <w:rPr>
                <w:sz w:val="18"/>
                <w:szCs w:val="18"/>
                <w:lang w:bidi="ar-TN"/>
              </w:rPr>
              <w:t>LE MOTEUR DIESEL</w:t>
            </w:r>
          </w:p>
          <w:p w:rsidR="00425120" w:rsidRDefault="00425120" w:rsidP="002F63A2">
            <w:pPr>
              <w:jc w:val="center"/>
              <w:rPr>
                <w:sz w:val="18"/>
                <w:szCs w:val="18"/>
                <w:rtl/>
                <w:lang w:bidi="ar-TN"/>
              </w:rPr>
            </w:pPr>
          </w:p>
          <w:p w:rsidR="00425120" w:rsidRDefault="00425120" w:rsidP="002F63A2">
            <w:pPr>
              <w:jc w:val="center"/>
              <w:rPr>
                <w:sz w:val="18"/>
                <w:szCs w:val="18"/>
                <w:rtl/>
                <w:lang w:val="en-US" w:bidi="ar-TN"/>
              </w:rPr>
            </w:pPr>
            <w:r w:rsidRPr="00FA5EBE">
              <w:rPr>
                <w:sz w:val="18"/>
                <w:szCs w:val="18"/>
                <w:lang w:bidi="ar-TN"/>
              </w:rPr>
              <w:t>SET</w:t>
            </w:r>
          </w:p>
          <w:p w:rsidR="00C0463D" w:rsidRDefault="00C0463D" w:rsidP="002F63A2">
            <w:pPr>
              <w:jc w:val="center"/>
              <w:rPr>
                <w:sz w:val="18"/>
                <w:szCs w:val="18"/>
                <w:rtl/>
                <w:lang w:bidi="ar-TN"/>
              </w:rPr>
            </w:pPr>
            <w:r>
              <w:rPr>
                <w:sz w:val="18"/>
                <w:szCs w:val="18"/>
                <w:lang w:bidi="ar-TN"/>
              </w:rPr>
              <w:t>ACEM PLUS</w:t>
            </w:r>
          </w:p>
          <w:p w:rsidR="00177553" w:rsidRDefault="00177553" w:rsidP="002F63A2">
            <w:pPr>
              <w:jc w:val="center"/>
              <w:rPr>
                <w:sz w:val="18"/>
                <w:szCs w:val="18"/>
                <w:rtl/>
                <w:lang w:bidi="ar-TN"/>
              </w:rPr>
            </w:pPr>
          </w:p>
          <w:p w:rsidR="00177553" w:rsidRDefault="00177553" w:rsidP="00177553">
            <w:pPr>
              <w:jc w:val="center"/>
              <w:rPr>
                <w:sz w:val="18"/>
                <w:szCs w:val="18"/>
                <w:rtl/>
                <w:lang w:bidi="ar-TN"/>
              </w:rPr>
            </w:pPr>
            <w:r w:rsidRPr="002F63A2">
              <w:rPr>
                <w:sz w:val="18"/>
                <w:szCs w:val="18"/>
                <w:lang w:bidi="ar-TN"/>
              </w:rPr>
              <w:t>LE MOTEUR DIESEL</w:t>
            </w:r>
          </w:p>
          <w:p w:rsidR="00177553" w:rsidRPr="00C0463D" w:rsidRDefault="00177553" w:rsidP="002F63A2">
            <w:pPr>
              <w:jc w:val="center"/>
              <w:rPr>
                <w:sz w:val="18"/>
                <w:szCs w:val="18"/>
                <w:lang w:bidi="ar-TN"/>
              </w:rPr>
            </w:pPr>
          </w:p>
        </w:tc>
        <w:tc>
          <w:tcPr>
            <w:tcW w:w="1843" w:type="dxa"/>
            <w:gridSpan w:val="2"/>
          </w:tcPr>
          <w:p w:rsidR="00E653EC" w:rsidRDefault="002F63A2" w:rsidP="002F63A2">
            <w:pPr>
              <w:ind w:left="-108" w:firstLine="108"/>
              <w:jc w:val="center"/>
              <w:rPr>
                <w:sz w:val="24"/>
                <w:szCs w:val="24"/>
                <w:lang w:bidi="ar-TN"/>
              </w:rPr>
            </w:pPr>
            <w:r>
              <w:rPr>
                <w:rFonts w:hint="cs"/>
                <w:sz w:val="24"/>
                <w:szCs w:val="24"/>
                <w:rtl/>
                <w:lang w:bidi="ar-TN"/>
              </w:rPr>
              <w:t>219.000.000 د</w:t>
            </w:r>
          </w:p>
          <w:p w:rsidR="002F63A2" w:rsidRDefault="002F63A2" w:rsidP="002F63A2">
            <w:pPr>
              <w:ind w:left="-108" w:firstLine="108"/>
              <w:jc w:val="center"/>
              <w:rPr>
                <w:sz w:val="24"/>
                <w:szCs w:val="24"/>
                <w:lang w:bidi="ar-TN"/>
              </w:rPr>
            </w:pPr>
          </w:p>
          <w:p w:rsidR="002F63A2" w:rsidRDefault="002F63A2" w:rsidP="00425120">
            <w:pPr>
              <w:bidi/>
              <w:ind w:left="-108" w:firstLine="108"/>
              <w:jc w:val="center"/>
              <w:rPr>
                <w:sz w:val="24"/>
                <w:szCs w:val="24"/>
                <w:rtl/>
                <w:lang w:bidi="ar-TN"/>
              </w:rPr>
            </w:pPr>
            <w:r>
              <w:rPr>
                <w:sz w:val="24"/>
                <w:szCs w:val="24"/>
                <w:lang w:bidi="ar-TN"/>
              </w:rPr>
              <w:t>83.000.000</w:t>
            </w:r>
            <w:r>
              <w:rPr>
                <w:rFonts w:hint="cs"/>
                <w:sz w:val="24"/>
                <w:szCs w:val="24"/>
                <w:rtl/>
                <w:lang w:bidi="ar-TN"/>
              </w:rPr>
              <w:t xml:space="preserve"> د</w:t>
            </w:r>
          </w:p>
          <w:p w:rsidR="002F63A2" w:rsidRDefault="002F63A2" w:rsidP="002F63A2">
            <w:pPr>
              <w:ind w:left="-108" w:firstLine="108"/>
              <w:jc w:val="center"/>
              <w:rPr>
                <w:sz w:val="24"/>
                <w:szCs w:val="24"/>
                <w:lang w:bidi="ar-TN"/>
              </w:rPr>
            </w:pPr>
          </w:p>
          <w:p w:rsidR="002F63A2" w:rsidRDefault="00425120" w:rsidP="002F63A2">
            <w:pPr>
              <w:ind w:left="-108" w:firstLine="108"/>
              <w:jc w:val="center"/>
              <w:rPr>
                <w:sz w:val="24"/>
                <w:szCs w:val="24"/>
                <w:rtl/>
                <w:lang w:bidi="ar-TN"/>
              </w:rPr>
            </w:pPr>
            <w:r>
              <w:rPr>
                <w:rFonts w:hint="cs"/>
                <w:sz w:val="24"/>
                <w:szCs w:val="24"/>
                <w:rtl/>
                <w:lang w:bidi="ar-TN"/>
              </w:rPr>
              <w:t>11.000.000 د</w:t>
            </w:r>
          </w:p>
          <w:p w:rsidR="00C0463D" w:rsidRDefault="00C0463D" w:rsidP="002F63A2">
            <w:pPr>
              <w:ind w:left="-108" w:firstLine="108"/>
              <w:jc w:val="center"/>
              <w:rPr>
                <w:sz w:val="24"/>
                <w:szCs w:val="24"/>
                <w:rtl/>
                <w:lang w:bidi="ar-TN"/>
              </w:rPr>
            </w:pPr>
            <w:r>
              <w:rPr>
                <w:rFonts w:hint="cs"/>
                <w:sz w:val="24"/>
                <w:szCs w:val="24"/>
                <w:rtl/>
                <w:lang w:bidi="ar-TN"/>
              </w:rPr>
              <w:t>62.872.500 د</w:t>
            </w:r>
          </w:p>
          <w:p w:rsidR="00177553" w:rsidRDefault="00177553" w:rsidP="002F63A2">
            <w:pPr>
              <w:ind w:left="-108" w:firstLine="108"/>
              <w:jc w:val="center"/>
              <w:rPr>
                <w:sz w:val="24"/>
                <w:szCs w:val="24"/>
                <w:lang w:bidi="ar-TN"/>
              </w:rPr>
            </w:pPr>
          </w:p>
          <w:p w:rsidR="00177553" w:rsidRPr="00142100" w:rsidRDefault="00177553" w:rsidP="00177553">
            <w:pPr>
              <w:bidi/>
              <w:ind w:left="-108" w:firstLine="108"/>
              <w:jc w:val="center"/>
              <w:rPr>
                <w:sz w:val="24"/>
                <w:szCs w:val="24"/>
                <w:rtl/>
                <w:lang w:bidi="ar-TN"/>
              </w:rPr>
            </w:pPr>
            <w:r>
              <w:rPr>
                <w:sz w:val="24"/>
                <w:szCs w:val="24"/>
                <w:lang w:bidi="ar-TN"/>
              </w:rPr>
              <w:t xml:space="preserve">88.500.000 </w:t>
            </w:r>
            <w:r>
              <w:rPr>
                <w:rFonts w:hint="cs"/>
                <w:sz w:val="24"/>
                <w:szCs w:val="24"/>
                <w:rtl/>
                <w:lang w:bidi="ar-TN"/>
              </w:rPr>
              <w:t xml:space="preserve"> د</w:t>
            </w:r>
          </w:p>
        </w:tc>
        <w:tc>
          <w:tcPr>
            <w:tcW w:w="1276" w:type="dxa"/>
            <w:gridSpan w:val="2"/>
            <w:vAlign w:val="center"/>
          </w:tcPr>
          <w:p w:rsidR="00E653EC" w:rsidRPr="00142100" w:rsidRDefault="002F63A2" w:rsidP="00C77D14">
            <w:pPr>
              <w:ind w:left="-108" w:firstLine="108"/>
              <w:jc w:val="center"/>
              <w:rPr>
                <w:sz w:val="24"/>
                <w:szCs w:val="24"/>
                <w:rtl/>
                <w:lang w:bidi="ar-TN"/>
              </w:rPr>
            </w:pPr>
            <w:r>
              <w:rPr>
                <w:rFonts w:hint="cs"/>
                <w:sz w:val="24"/>
                <w:szCs w:val="24"/>
                <w:rtl/>
                <w:lang w:bidi="ar-TN"/>
              </w:rPr>
              <w:t>14</w:t>
            </w:r>
            <w:r w:rsidRPr="000E72E8">
              <w:rPr>
                <w:rFonts w:hint="cs"/>
                <w:rtl/>
                <w:lang w:bidi="ar-TN"/>
              </w:rPr>
              <w:t>/05/2014</w:t>
            </w:r>
          </w:p>
        </w:tc>
        <w:tc>
          <w:tcPr>
            <w:tcW w:w="1134" w:type="dxa"/>
            <w:vAlign w:val="center"/>
          </w:tcPr>
          <w:p w:rsidR="00E653EC" w:rsidRPr="000E72E8" w:rsidRDefault="00E653EC" w:rsidP="000E72E8">
            <w:pPr>
              <w:jc w:val="both"/>
              <w:rPr>
                <w:b/>
                <w:bCs/>
                <w:lang w:bidi="ar-TN"/>
              </w:rPr>
            </w:pPr>
            <w:r w:rsidRPr="000E72E8">
              <w:rPr>
                <w:rFonts w:hint="cs"/>
                <w:b/>
                <w:bCs/>
                <w:rtl/>
                <w:lang w:bidi="ar-TN"/>
              </w:rPr>
              <w:t xml:space="preserve">اقتناء معدات نظافة لفائدة بلدية جندوبة  </w:t>
            </w:r>
          </w:p>
        </w:tc>
      </w:tr>
      <w:tr w:rsidR="00E653EC" w:rsidRPr="00142100" w:rsidTr="000E72E8">
        <w:trPr>
          <w:trHeight w:val="1862"/>
        </w:trPr>
        <w:tc>
          <w:tcPr>
            <w:tcW w:w="3119" w:type="dxa"/>
            <w:vAlign w:val="center"/>
          </w:tcPr>
          <w:p w:rsidR="00E653EC" w:rsidRPr="00142100" w:rsidRDefault="00E653EC" w:rsidP="00803AB4">
            <w:pPr>
              <w:bidi/>
              <w:ind w:right="34"/>
              <w:jc w:val="both"/>
              <w:rPr>
                <w:sz w:val="24"/>
                <w:szCs w:val="24"/>
                <w:rtl/>
                <w:lang w:bidi="ar-TN"/>
              </w:rPr>
            </w:pPr>
            <w:r w:rsidRPr="00142100">
              <w:rPr>
                <w:rFonts w:hint="cs"/>
                <w:sz w:val="24"/>
                <w:szCs w:val="24"/>
                <w:rtl/>
                <w:lang w:bidi="ar-TN"/>
              </w:rPr>
              <w:t xml:space="preserve">تم عرض ملف الختم النهائي  على أنظار اللجنة الجهوية لمراقبة الصفقات العمومية </w:t>
            </w:r>
            <w:r w:rsidR="00803AB4">
              <w:rPr>
                <w:rFonts w:hint="cs"/>
                <w:sz w:val="24"/>
                <w:szCs w:val="24"/>
                <w:rtl/>
                <w:lang w:bidi="ar-TN"/>
              </w:rPr>
              <w:t>في عدة مناسبات 30/11/2017</w:t>
            </w:r>
            <w:r w:rsidRPr="00142100">
              <w:rPr>
                <w:rFonts w:hint="cs"/>
                <w:sz w:val="24"/>
                <w:szCs w:val="24"/>
                <w:rtl/>
                <w:lang w:bidi="ar-TN"/>
              </w:rPr>
              <w:t>،</w:t>
            </w:r>
            <w:r w:rsidR="00803AB4">
              <w:rPr>
                <w:rFonts w:hint="cs"/>
                <w:sz w:val="24"/>
                <w:szCs w:val="24"/>
                <w:rtl/>
                <w:lang w:bidi="ar-TN"/>
              </w:rPr>
              <w:t>15/02/2018،     31/05/2018،19/07/2018،   30/08/2018</w:t>
            </w:r>
            <w:r w:rsidRPr="00142100">
              <w:rPr>
                <w:rFonts w:hint="cs"/>
                <w:sz w:val="24"/>
                <w:szCs w:val="24"/>
                <w:rtl/>
                <w:lang w:bidi="ar-TN"/>
              </w:rPr>
              <w:t>.</w:t>
            </w:r>
          </w:p>
        </w:tc>
        <w:tc>
          <w:tcPr>
            <w:tcW w:w="1560" w:type="dxa"/>
            <w:gridSpan w:val="2"/>
            <w:vAlign w:val="center"/>
          </w:tcPr>
          <w:p w:rsidR="00E653EC" w:rsidRPr="00142100" w:rsidRDefault="00E653EC" w:rsidP="00C77D14">
            <w:pPr>
              <w:jc w:val="center"/>
              <w:rPr>
                <w:sz w:val="24"/>
                <w:szCs w:val="24"/>
                <w:rtl/>
                <w:lang w:bidi="ar-TN"/>
              </w:rPr>
            </w:pPr>
            <w:r w:rsidRPr="00142100">
              <w:rPr>
                <w:sz w:val="24"/>
                <w:szCs w:val="24"/>
                <w:lang w:bidi="ar-TN"/>
              </w:rPr>
              <w:t>2018/08/30</w:t>
            </w:r>
          </w:p>
        </w:tc>
        <w:tc>
          <w:tcPr>
            <w:tcW w:w="1417" w:type="dxa"/>
            <w:gridSpan w:val="2"/>
            <w:vAlign w:val="center"/>
          </w:tcPr>
          <w:p w:rsidR="00E653EC" w:rsidRPr="00142100" w:rsidRDefault="00E653EC" w:rsidP="00C77D14">
            <w:pPr>
              <w:jc w:val="center"/>
              <w:rPr>
                <w:sz w:val="24"/>
                <w:szCs w:val="24"/>
                <w:rtl/>
                <w:lang w:bidi="ar-TN"/>
              </w:rPr>
            </w:pPr>
            <w:r w:rsidRPr="00142100">
              <w:rPr>
                <w:rFonts w:hint="cs"/>
                <w:sz w:val="24"/>
                <w:szCs w:val="24"/>
                <w:rtl/>
                <w:lang w:bidi="ar-TN"/>
              </w:rPr>
              <w:t>30/11/2017</w:t>
            </w:r>
          </w:p>
        </w:tc>
        <w:tc>
          <w:tcPr>
            <w:tcW w:w="1418" w:type="dxa"/>
            <w:gridSpan w:val="2"/>
            <w:vAlign w:val="center"/>
          </w:tcPr>
          <w:p w:rsidR="00E653EC" w:rsidRPr="00142100" w:rsidRDefault="0053150F" w:rsidP="00C77D14">
            <w:pPr>
              <w:jc w:val="center"/>
              <w:rPr>
                <w:sz w:val="24"/>
                <w:szCs w:val="24"/>
                <w:lang w:bidi="ar-TN"/>
              </w:rPr>
            </w:pPr>
            <w:r>
              <w:rPr>
                <w:rFonts w:hint="cs"/>
                <w:sz w:val="24"/>
                <w:szCs w:val="24"/>
                <w:rtl/>
                <w:lang w:bidi="ar-TN"/>
              </w:rPr>
              <w:t>13/09/2017</w:t>
            </w:r>
          </w:p>
        </w:tc>
        <w:tc>
          <w:tcPr>
            <w:tcW w:w="1559" w:type="dxa"/>
            <w:gridSpan w:val="2"/>
            <w:vAlign w:val="center"/>
          </w:tcPr>
          <w:p w:rsidR="00E653EC" w:rsidRPr="00142100" w:rsidRDefault="0053150F" w:rsidP="00C77D14">
            <w:pPr>
              <w:ind w:left="-108" w:firstLine="108"/>
              <w:jc w:val="center"/>
              <w:rPr>
                <w:sz w:val="24"/>
                <w:szCs w:val="24"/>
                <w:rtl/>
                <w:lang w:bidi="ar-TN"/>
              </w:rPr>
            </w:pPr>
            <w:r>
              <w:rPr>
                <w:rFonts w:hint="cs"/>
                <w:sz w:val="24"/>
                <w:szCs w:val="24"/>
                <w:rtl/>
                <w:lang w:bidi="ar-TN"/>
              </w:rPr>
              <w:t>22/07/2016</w:t>
            </w:r>
          </w:p>
        </w:tc>
        <w:tc>
          <w:tcPr>
            <w:tcW w:w="1417" w:type="dxa"/>
            <w:gridSpan w:val="2"/>
            <w:vAlign w:val="center"/>
          </w:tcPr>
          <w:p w:rsidR="00E653EC" w:rsidRPr="00142100" w:rsidRDefault="0053150F" w:rsidP="00C77D14">
            <w:pPr>
              <w:ind w:left="-108" w:firstLine="108"/>
              <w:jc w:val="center"/>
              <w:rPr>
                <w:sz w:val="24"/>
                <w:szCs w:val="24"/>
                <w:rtl/>
                <w:lang w:bidi="ar-TN"/>
              </w:rPr>
            </w:pPr>
            <w:r>
              <w:rPr>
                <w:rFonts w:hint="cs"/>
                <w:sz w:val="24"/>
                <w:szCs w:val="24"/>
                <w:rtl/>
                <w:lang w:bidi="ar-TN"/>
              </w:rPr>
              <w:t>14/08/2015</w:t>
            </w:r>
          </w:p>
        </w:tc>
        <w:tc>
          <w:tcPr>
            <w:tcW w:w="1134" w:type="dxa"/>
            <w:gridSpan w:val="2"/>
            <w:vAlign w:val="center"/>
          </w:tcPr>
          <w:p w:rsidR="00E653EC" w:rsidRPr="00142100" w:rsidRDefault="0053150F" w:rsidP="00C77D14">
            <w:pPr>
              <w:ind w:left="-108" w:firstLine="108"/>
              <w:jc w:val="center"/>
              <w:rPr>
                <w:sz w:val="24"/>
                <w:szCs w:val="24"/>
                <w:rtl/>
                <w:lang w:bidi="ar-TN"/>
              </w:rPr>
            </w:pPr>
            <w:r>
              <w:rPr>
                <w:rFonts w:hint="cs"/>
                <w:sz w:val="24"/>
                <w:szCs w:val="24"/>
                <w:rtl/>
                <w:lang w:bidi="ar-TN"/>
              </w:rPr>
              <w:t>مقاولة حسان العيادي</w:t>
            </w:r>
          </w:p>
        </w:tc>
        <w:tc>
          <w:tcPr>
            <w:tcW w:w="1843" w:type="dxa"/>
            <w:gridSpan w:val="2"/>
            <w:vAlign w:val="center"/>
          </w:tcPr>
          <w:p w:rsidR="00E653EC" w:rsidRPr="00142100" w:rsidRDefault="0053150F" w:rsidP="00C77D14">
            <w:pPr>
              <w:ind w:left="-108" w:firstLine="108"/>
              <w:jc w:val="center"/>
              <w:rPr>
                <w:sz w:val="24"/>
                <w:szCs w:val="24"/>
                <w:rtl/>
                <w:lang w:bidi="ar-TN"/>
              </w:rPr>
            </w:pPr>
            <w:r>
              <w:rPr>
                <w:rFonts w:hint="cs"/>
                <w:sz w:val="24"/>
                <w:szCs w:val="24"/>
                <w:rtl/>
                <w:lang w:bidi="ar-TN"/>
              </w:rPr>
              <w:t>657.999.093 د</w:t>
            </w:r>
          </w:p>
        </w:tc>
        <w:tc>
          <w:tcPr>
            <w:tcW w:w="1276" w:type="dxa"/>
            <w:gridSpan w:val="2"/>
            <w:vAlign w:val="center"/>
          </w:tcPr>
          <w:p w:rsidR="00E653EC" w:rsidRPr="000E72E8" w:rsidRDefault="0053150F" w:rsidP="00C77D14">
            <w:pPr>
              <w:ind w:left="-108" w:firstLine="108"/>
              <w:jc w:val="center"/>
              <w:rPr>
                <w:rtl/>
                <w:lang w:bidi="ar-TN"/>
              </w:rPr>
            </w:pPr>
            <w:r w:rsidRPr="000E72E8">
              <w:rPr>
                <w:rFonts w:hint="cs"/>
                <w:rtl/>
                <w:lang w:bidi="ar-TN"/>
              </w:rPr>
              <w:t>21/05/2015</w:t>
            </w:r>
          </w:p>
        </w:tc>
        <w:tc>
          <w:tcPr>
            <w:tcW w:w="1134" w:type="dxa"/>
            <w:vAlign w:val="center"/>
          </w:tcPr>
          <w:p w:rsidR="00E653EC" w:rsidRPr="000E72E8" w:rsidRDefault="00E653EC" w:rsidP="000E72E8">
            <w:pPr>
              <w:jc w:val="center"/>
              <w:rPr>
                <w:b/>
                <w:bCs/>
                <w:lang w:bidi="ar-TN"/>
              </w:rPr>
            </w:pPr>
            <w:r w:rsidRPr="000E72E8">
              <w:rPr>
                <w:rFonts w:hint="cs"/>
                <w:b/>
                <w:bCs/>
                <w:rtl/>
                <w:lang w:bidi="ar-TN"/>
              </w:rPr>
              <w:t>تهيئة</w:t>
            </w:r>
            <w:r w:rsidR="000E72E8">
              <w:rPr>
                <w:rFonts w:hint="cs"/>
                <w:b/>
                <w:bCs/>
                <w:rtl/>
                <w:lang w:bidi="ar-TN"/>
              </w:rPr>
              <w:t xml:space="preserve">        </w:t>
            </w:r>
            <w:r w:rsidRPr="000E72E8">
              <w:rPr>
                <w:rFonts w:hint="cs"/>
                <w:b/>
                <w:bCs/>
                <w:rtl/>
                <w:lang w:bidi="ar-TN"/>
              </w:rPr>
              <w:t xml:space="preserve"> و صيانة المستودع البلدي 9 أفريل</w:t>
            </w:r>
          </w:p>
        </w:tc>
      </w:tr>
      <w:tr w:rsidR="00E653EC" w:rsidRPr="00142100" w:rsidTr="000E72E8">
        <w:tc>
          <w:tcPr>
            <w:tcW w:w="3119" w:type="dxa"/>
            <w:vAlign w:val="center"/>
          </w:tcPr>
          <w:p w:rsidR="000F7EB3" w:rsidRDefault="00E653EC" w:rsidP="00C77D14">
            <w:pPr>
              <w:ind w:right="34"/>
              <w:jc w:val="both"/>
              <w:rPr>
                <w:sz w:val="24"/>
                <w:szCs w:val="24"/>
                <w:rtl/>
                <w:lang w:bidi="ar-TN"/>
              </w:rPr>
            </w:pPr>
            <w:r w:rsidRPr="00142100">
              <w:rPr>
                <w:rFonts w:hint="cs"/>
                <w:sz w:val="24"/>
                <w:szCs w:val="24"/>
                <w:rtl/>
                <w:lang w:bidi="ar-TN"/>
              </w:rPr>
              <w:t xml:space="preserve">تم عرض ملف الختم النهائي  على أنظار اللجنة الجهوية لمراقبة الصفقات العمومية في مرة أولى بتاريخ </w:t>
            </w:r>
            <w:r w:rsidRPr="00142100">
              <w:rPr>
                <w:sz w:val="24"/>
                <w:szCs w:val="24"/>
                <w:lang w:bidi="ar-TN"/>
              </w:rPr>
              <w:t>2018/02/15</w:t>
            </w:r>
            <w:r w:rsidRPr="00142100">
              <w:rPr>
                <w:rFonts w:hint="cs"/>
                <w:sz w:val="24"/>
                <w:szCs w:val="24"/>
                <w:rtl/>
                <w:lang w:bidi="ar-TN"/>
              </w:rPr>
              <w:t>،إلا أنه تم إرجاء الملف للإجابة عن عدة ملاحظات و الإدارة بصدد إعداد الملف لعرضه للمرة الثانية</w:t>
            </w:r>
            <w:r>
              <w:rPr>
                <w:rFonts w:hint="cs"/>
                <w:sz w:val="24"/>
                <w:szCs w:val="24"/>
                <w:rtl/>
                <w:lang w:bidi="ar-TN"/>
              </w:rPr>
              <w:t xml:space="preserve"> </w:t>
            </w:r>
          </w:p>
          <w:p w:rsidR="00E653EC" w:rsidRPr="00142100" w:rsidRDefault="00E653EC" w:rsidP="00C77D14">
            <w:pPr>
              <w:ind w:right="34"/>
              <w:jc w:val="both"/>
              <w:rPr>
                <w:sz w:val="24"/>
                <w:szCs w:val="24"/>
                <w:rtl/>
                <w:lang w:bidi="ar-TN"/>
              </w:rPr>
            </w:pPr>
            <w:r>
              <w:rPr>
                <w:rFonts w:hint="cs"/>
                <w:sz w:val="24"/>
                <w:szCs w:val="24"/>
                <w:rtl/>
                <w:lang w:bidi="ar-TN"/>
              </w:rPr>
              <w:t xml:space="preserve">                        </w:t>
            </w:r>
          </w:p>
        </w:tc>
        <w:tc>
          <w:tcPr>
            <w:tcW w:w="1560" w:type="dxa"/>
            <w:gridSpan w:val="2"/>
            <w:vAlign w:val="center"/>
          </w:tcPr>
          <w:p w:rsidR="00E653EC" w:rsidRPr="00142100" w:rsidRDefault="00E653EC" w:rsidP="00C77D14">
            <w:pPr>
              <w:jc w:val="center"/>
              <w:rPr>
                <w:sz w:val="24"/>
                <w:szCs w:val="24"/>
                <w:rtl/>
                <w:lang w:bidi="ar-TN"/>
              </w:rPr>
            </w:pPr>
            <w:r w:rsidRPr="00142100">
              <w:rPr>
                <w:sz w:val="24"/>
                <w:szCs w:val="24"/>
                <w:lang w:bidi="ar-TN"/>
              </w:rPr>
              <w:t>201</w:t>
            </w:r>
            <w:r w:rsidRPr="00142100">
              <w:rPr>
                <w:rFonts w:hint="cs"/>
                <w:sz w:val="24"/>
                <w:szCs w:val="24"/>
                <w:rtl/>
                <w:lang w:bidi="ar-TN"/>
              </w:rPr>
              <w:t>8</w:t>
            </w:r>
            <w:r w:rsidRPr="00142100">
              <w:rPr>
                <w:sz w:val="24"/>
                <w:szCs w:val="24"/>
                <w:lang w:bidi="ar-TN"/>
              </w:rPr>
              <w:t>/02/15</w:t>
            </w:r>
          </w:p>
        </w:tc>
        <w:tc>
          <w:tcPr>
            <w:tcW w:w="1417" w:type="dxa"/>
            <w:gridSpan w:val="2"/>
            <w:vAlign w:val="center"/>
          </w:tcPr>
          <w:p w:rsidR="00E653EC" w:rsidRPr="00142100" w:rsidRDefault="0053150F" w:rsidP="00C77D14">
            <w:pPr>
              <w:jc w:val="center"/>
              <w:rPr>
                <w:sz w:val="24"/>
                <w:szCs w:val="24"/>
                <w:rtl/>
                <w:lang w:bidi="ar-TN"/>
              </w:rPr>
            </w:pPr>
            <w:r>
              <w:rPr>
                <w:rFonts w:hint="cs"/>
                <w:sz w:val="24"/>
                <w:szCs w:val="24"/>
                <w:rtl/>
                <w:lang w:bidi="ar-TN"/>
              </w:rPr>
              <w:t>15/02/2018</w:t>
            </w:r>
          </w:p>
        </w:tc>
        <w:tc>
          <w:tcPr>
            <w:tcW w:w="1418" w:type="dxa"/>
            <w:gridSpan w:val="2"/>
            <w:vAlign w:val="center"/>
          </w:tcPr>
          <w:p w:rsidR="00E653EC" w:rsidRPr="00142100" w:rsidRDefault="0053150F" w:rsidP="00C77D14">
            <w:pPr>
              <w:jc w:val="center"/>
              <w:rPr>
                <w:sz w:val="24"/>
                <w:szCs w:val="24"/>
                <w:lang w:bidi="ar-TN"/>
              </w:rPr>
            </w:pPr>
            <w:r>
              <w:rPr>
                <w:rFonts w:hint="cs"/>
                <w:sz w:val="24"/>
                <w:szCs w:val="24"/>
                <w:rtl/>
                <w:lang w:bidi="ar-TN"/>
              </w:rPr>
              <w:t>23/11/2017</w:t>
            </w:r>
          </w:p>
        </w:tc>
        <w:tc>
          <w:tcPr>
            <w:tcW w:w="1559" w:type="dxa"/>
            <w:gridSpan w:val="2"/>
            <w:vAlign w:val="center"/>
          </w:tcPr>
          <w:p w:rsidR="00E653EC" w:rsidRPr="00142100" w:rsidRDefault="0053150F" w:rsidP="00C77D14">
            <w:pPr>
              <w:ind w:left="-108" w:firstLine="108"/>
              <w:jc w:val="center"/>
              <w:rPr>
                <w:sz w:val="24"/>
                <w:szCs w:val="24"/>
                <w:rtl/>
                <w:lang w:bidi="ar-TN"/>
              </w:rPr>
            </w:pPr>
            <w:r>
              <w:rPr>
                <w:rFonts w:hint="cs"/>
                <w:sz w:val="24"/>
                <w:szCs w:val="24"/>
                <w:rtl/>
                <w:lang w:bidi="ar-TN"/>
              </w:rPr>
              <w:t>07/10/2016</w:t>
            </w:r>
          </w:p>
        </w:tc>
        <w:tc>
          <w:tcPr>
            <w:tcW w:w="1417" w:type="dxa"/>
            <w:gridSpan w:val="2"/>
            <w:vAlign w:val="center"/>
          </w:tcPr>
          <w:p w:rsidR="00E653EC" w:rsidRPr="00142100" w:rsidRDefault="0053150F" w:rsidP="00C77D14">
            <w:pPr>
              <w:ind w:left="-108" w:firstLine="108"/>
              <w:jc w:val="center"/>
              <w:rPr>
                <w:sz w:val="24"/>
                <w:szCs w:val="24"/>
                <w:rtl/>
                <w:lang w:bidi="ar-TN"/>
              </w:rPr>
            </w:pPr>
            <w:r>
              <w:rPr>
                <w:rFonts w:hint="cs"/>
                <w:sz w:val="24"/>
                <w:szCs w:val="24"/>
                <w:rtl/>
                <w:lang w:bidi="ar-TN"/>
              </w:rPr>
              <w:t>27/04/2015</w:t>
            </w:r>
          </w:p>
        </w:tc>
        <w:tc>
          <w:tcPr>
            <w:tcW w:w="1134" w:type="dxa"/>
            <w:gridSpan w:val="2"/>
            <w:vAlign w:val="center"/>
          </w:tcPr>
          <w:p w:rsidR="00E653EC" w:rsidRPr="00142100" w:rsidRDefault="0053150F" w:rsidP="00C77D14">
            <w:pPr>
              <w:ind w:left="-108" w:firstLine="108"/>
              <w:jc w:val="center"/>
              <w:rPr>
                <w:sz w:val="24"/>
                <w:szCs w:val="24"/>
                <w:rtl/>
                <w:lang w:bidi="ar-TN"/>
              </w:rPr>
            </w:pPr>
            <w:r>
              <w:rPr>
                <w:rFonts w:hint="cs"/>
                <w:sz w:val="24"/>
                <w:szCs w:val="24"/>
                <w:rtl/>
                <w:lang w:bidi="ar-TN"/>
              </w:rPr>
              <w:t>شركة رتال</w:t>
            </w:r>
          </w:p>
        </w:tc>
        <w:tc>
          <w:tcPr>
            <w:tcW w:w="1843" w:type="dxa"/>
            <w:gridSpan w:val="2"/>
            <w:vAlign w:val="center"/>
          </w:tcPr>
          <w:p w:rsidR="00E653EC" w:rsidRPr="00142100" w:rsidRDefault="0053150F" w:rsidP="00C77D14">
            <w:pPr>
              <w:ind w:left="-108" w:firstLine="108"/>
              <w:jc w:val="center"/>
              <w:rPr>
                <w:sz w:val="24"/>
                <w:szCs w:val="24"/>
                <w:rtl/>
                <w:lang w:bidi="ar-TN"/>
              </w:rPr>
            </w:pPr>
            <w:r>
              <w:rPr>
                <w:rFonts w:hint="cs"/>
                <w:sz w:val="24"/>
                <w:szCs w:val="24"/>
                <w:rtl/>
                <w:lang w:bidi="ar-TN"/>
              </w:rPr>
              <w:t>1.681.828.040 د</w:t>
            </w:r>
          </w:p>
        </w:tc>
        <w:tc>
          <w:tcPr>
            <w:tcW w:w="1276" w:type="dxa"/>
            <w:gridSpan w:val="2"/>
            <w:vAlign w:val="center"/>
          </w:tcPr>
          <w:p w:rsidR="00E653EC" w:rsidRPr="000E72E8" w:rsidRDefault="00E653EC" w:rsidP="00C77D14">
            <w:pPr>
              <w:ind w:left="-108" w:firstLine="108"/>
              <w:jc w:val="center"/>
              <w:rPr>
                <w:rtl/>
                <w:lang w:bidi="ar-TN"/>
              </w:rPr>
            </w:pPr>
          </w:p>
        </w:tc>
        <w:tc>
          <w:tcPr>
            <w:tcW w:w="1134" w:type="dxa"/>
            <w:vAlign w:val="center"/>
          </w:tcPr>
          <w:p w:rsidR="00E653EC" w:rsidRPr="000E72E8" w:rsidRDefault="00E653EC" w:rsidP="000E72E8">
            <w:pPr>
              <w:jc w:val="center"/>
              <w:rPr>
                <w:b/>
                <w:bCs/>
                <w:rtl/>
                <w:lang w:bidi="ar-TN"/>
              </w:rPr>
            </w:pPr>
            <w:r w:rsidRPr="000E72E8">
              <w:rPr>
                <w:b/>
                <w:bCs/>
                <w:rtl/>
                <w:lang w:bidi="ar-TN"/>
              </w:rPr>
              <w:t xml:space="preserve">تهيئة </w:t>
            </w:r>
            <w:r w:rsidR="000E72E8">
              <w:rPr>
                <w:rFonts w:hint="cs"/>
                <w:b/>
                <w:bCs/>
                <w:rtl/>
                <w:lang w:bidi="ar-TN"/>
              </w:rPr>
              <w:t xml:space="preserve">        </w:t>
            </w:r>
            <w:r w:rsidRPr="000E72E8">
              <w:rPr>
                <w:b/>
                <w:bCs/>
                <w:rtl/>
                <w:lang w:bidi="ar-TN"/>
              </w:rPr>
              <w:t>و تعبيد الطرقات بطبقة من الخرسان</w:t>
            </w:r>
            <w:r w:rsidRPr="000E72E8">
              <w:rPr>
                <w:rFonts w:hint="cs"/>
                <w:b/>
                <w:bCs/>
                <w:rtl/>
                <w:lang w:bidi="ar-TN"/>
              </w:rPr>
              <w:t>ة</w:t>
            </w:r>
            <w:r w:rsidRPr="000E72E8">
              <w:rPr>
                <w:b/>
                <w:bCs/>
                <w:rtl/>
                <w:lang w:bidi="ar-TN"/>
              </w:rPr>
              <w:t xml:space="preserve"> </w:t>
            </w:r>
            <w:r w:rsidRPr="000E72E8">
              <w:rPr>
                <w:rFonts w:hint="cs"/>
                <w:b/>
                <w:bCs/>
                <w:rtl/>
                <w:lang w:bidi="ar-TN"/>
              </w:rPr>
              <w:t>الإسفلتية</w:t>
            </w:r>
            <w:r w:rsidRPr="000E72E8">
              <w:rPr>
                <w:b/>
                <w:bCs/>
                <w:rtl/>
                <w:lang w:bidi="ar-TN"/>
              </w:rPr>
              <w:t xml:space="preserve"> بمدينة جندوبة</w:t>
            </w:r>
          </w:p>
        </w:tc>
      </w:tr>
    </w:tbl>
    <w:p w:rsidR="008D2448" w:rsidRPr="00142100" w:rsidRDefault="008D2448" w:rsidP="009F72FA">
      <w:pPr>
        <w:rPr>
          <w:rFonts w:asciiTheme="majorBidi" w:hAnsiTheme="majorBidi" w:cstheme="majorBidi"/>
          <w:b/>
          <w:bCs/>
          <w:sz w:val="24"/>
          <w:szCs w:val="24"/>
          <w:rtl/>
          <w:lang w:bidi="ar-TN"/>
        </w:rPr>
      </w:pPr>
    </w:p>
    <w:tbl>
      <w:tblPr>
        <w:tblStyle w:val="Grilledutableau"/>
        <w:tblW w:w="15735" w:type="dxa"/>
        <w:tblInd w:w="-743" w:type="dxa"/>
        <w:tblLayout w:type="fixed"/>
        <w:tblLook w:val="04A0"/>
      </w:tblPr>
      <w:tblGrid>
        <w:gridCol w:w="3119"/>
        <w:gridCol w:w="1560"/>
        <w:gridCol w:w="1417"/>
        <w:gridCol w:w="1418"/>
        <w:gridCol w:w="1559"/>
        <w:gridCol w:w="1417"/>
        <w:gridCol w:w="1134"/>
        <w:gridCol w:w="1843"/>
        <w:gridCol w:w="1276"/>
        <w:gridCol w:w="992"/>
      </w:tblGrid>
      <w:tr w:rsidR="007B277A" w:rsidRPr="00631216" w:rsidTr="000E72E8">
        <w:tc>
          <w:tcPr>
            <w:tcW w:w="3119" w:type="dxa"/>
            <w:vAlign w:val="center"/>
          </w:tcPr>
          <w:p w:rsidR="007B277A" w:rsidRPr="00631216" w:rsidRDefault="007B277A" w:rsidP="002D0EE5">
            <w:pPr>
              <w:jc w:val="center"/>
              <w:rPr>
                <w:rFonts w:asciiTheme="majorBidi" w:hAnsiTheme="majorBidi" w:cstheme="majorBidi"/>
                <w:b/>
                <w:bCs/>
                <w:sz w:val="24"/>
                <w:szCs w:val="24"/>
                <w:rtl/>
                <w:lang w:bidi="ar-TN"/>
              </w:rPr>
            </w:pPr>
            <w:r w:rsidRPr="00631216">
              <w:rPr>
                <w:rFonts w:asciiTheme="majorBidi" w:hAnsiTheme="majorBidi" w:cstheme="majorBidi"/>
                <w:b/>
                <w:bCs/>
                <w:sz w:val="24"/>
                <w:szCs w:val="24"/>
                <w:rtl/>
                <w:lang w:bidi="ar-TN"/>
              </w:rPr>
              <w:t>الملاحظــــــــــــــات</w:t>
            </w:r>
          </w:p>
        </w:tc>
        <w:tc>
          <w:tcPr>
            <w:tcW w:w="1560" w:type="dxa"/>
            <w:vAlign w:val="center"/>
          </w:tcPr>
          <w:p w:rsidR="007B277A" w:rsidRPr="00631216" w:rsidRDefault="007B277A" w:rsidP="00A21EB8">
            <w:pPr>
              <w:spacing w:line="276" w:lineRule="auto"/>
              <w:jc w:val="center"/>
              <w:rPr>
                <w:b/>
                <w:bCs/>
                <w:sz w:val="24"/>
                <w:szCs w:val="24"/>
                <w:lang w:bidi="ar-TN"/>
              </w:rPr>
            </w:pPr>
            <w:r w:rsidRPr="00631216">
              <w:rPr>
                <w:rFonts w:hint="cs"/>
                <w:b/>
                <w:bCs/>
                <w:sz w:val="24"/>
                <w:szCs w:val="24"/>
                <w:rtl/>
                <w:lang w:bidi="ar-TN"/>
              </w:rPr>
              <w:t>تاريخ موافقة اللجنة الجهوية لمراقبة الصفقات العمومية</w:t>
            </w:r>
            <w:r>
              <w:rPr>
                <w:rFonts w:hint="cs"/>
                <w:b/>
                <w:bCs/>
                <w:sz w:val="24"/>
                <w:szCs w:val="24"/>
                <w:rtl/>
                <w:lang w:bidi="ar-TN"/>
              </w:rPr>
              <w:t xml:space="preserve">/ </w:t>
            </w:r>
            <w:r w:rsidR="00A21EB8">
              <w:rPr>
                <w:rFonts w:hint="cs"/>
                <w:b/>
                <w:bCs/>
                <w:sz w:val="24"/>
                <w:szCs w:val="24"/>
                <w:rtl/>
                <w:lang w:bidi="ar-TN"/>
              </w:rPr>
              <w:t>لجن</w:t>
            </w:r>
            <w:r>
              <w:rPr>
                <w:rFonts w:hint="cs"/>
                <w:b/>
                <w:bCs/>
                <w:sz w:val="24"/>
                <w:szCs w:val="24"/>
                <w:rtl/>
                <w:lang w:bidi="ar-TN"/>
              </w:rPr>
              <w:t>ة الشراءات</w:t>
            </w:r>
            <w:r w:rsidRPr="00631216">
              <w:rPr>
                <w:rFonts w:hint="cs"/>
                <w:b/>
                <w:bCs/>
                <w:sz w:val="24"/>
                <w:szCs w:val="24"/>
                <w:rtl/>
                <w:lang w:bidi="ar-TN"/>
              </w:rPr>
              <w:t xml:space="preserve"> على  الختم النهائي للمشروع</w:t>
            </w:r>
          </w:p>
        </w:tc>
        <w:tc>
          <w:tcPr>
            <w:tcW w:w="1417" w:type="dxa"/>
            <w:vAlign w:val="center"/>
          </w:tcPr>
          <w:p w:rsidR="007B277A" w:rsidRPr="00631216" w:rsidRDefault="007B277A" w:rsidP="00A21EB8">
            <w:pPr>
              <w:jc w:val="center"/>
              <w:rPr>
                <w:b/>
                <w:bCs/>
                <w:sz w:val="24"/>
                <w:szCs w:val="24"/>
                <w:rtl/>
                <w:lang w:bidi="ar-TN"/>
              </w:rPr>
            </w:pPr>
            <w:r w:rsidRPr="00631216">
              <w:rPr>
                <w:rFonts w:hint="cs"/>
                <w:b/>
                <w:bCs/>
                <w:sz w:val="24"/>
                <w:szCs w:val="24"/>
                <w:rtl/>
                <w:lang w:bidi="ar-TN"/>
              </w:rPr>
              <w:t>تاريخ أول عرض على اللجنة الجهوية لمراقبة الصفقات العمومية</w:t>
            </w:r>
            <w:r w:rsidR="00A21EB8">
              <w:rPr>
                <w:rFonts w:hint="cs"/>
                <w:b/>
                <w:bCs/>
                <w:sz w:val="24"/>
                <w:szCs w:val="24"/>
                <w:rtl/>
                <w:lang w:bidi="ar-TN"/>
              </w:rPr>
              <w:t>/ لجنة الشراءات</w:t>
            </w:r>
            <w:r w:rsidR="00A21EB8" w:rsidRPr="00631216">
              <w:rPr>
                <w:rFonts w:hint="cs"/>
                <w:b/>
                <w:bCs/>
                <w:sz w:val="24"/>
                <w:szCs w:val="24"/>
                <w:rtl/>
                <w:lang w:bidi="ar-TN"/>
              </w:rPr>
              <w:t xml:space="preserve"> </w:t>
            </w:r>
          </w:p>
        </w:tc>
        <w:tc>
          <w:tcPr>
            <w:tcW w:w="1418" w:type="dxa"/>
            <w:vAlign w:val="center"/>
          </w:tcPr>
          <w:p w:rsidR="007B277A" w:rsidRPr="00631216" w:rsidRDefault="007B277A" w:rsidP="002D0EE5">
            <w:pPr>
              <w:spacing w:line="276" w:lineRule="auto"/>
              <w:jc w:val="center"/>
              <w:rPr>
                <w:b/>
                <w:bCs/>
                <w:sz w:val="24"/>
                <w:szCs w:val="24"/>
                <w:lang w:bidi="ar-TN"/>
              </w:rPr>
            </w:pPr>
            <w:r w:rsidRPr="00631216">
              <w:rPr>
                <w:rFonts w:hint="cs"/>
                <w:b/>
                <w:bCs/>
                <w:sz w:val="24"/>
                <w:szCs w:val="24"/>
                <w:rtl/>
                <w:lang w:bidi="ar-TN"/>
              </w:rPr>
              <w:t>تاريخ القبول النهائي للأشغال</w:t>
            </w:r>
          </w:p>
        </w:tc>
        <w:tc>
          <w:tcPr>
            <w:tcW w:w="1559" w:type="dxa"/>
            <w:vAlign w:val="center"/>
          </w:tcPr>
          <w:p w:rsidR="007B277A" w:rsidRPr="00631216" w:rsidRDefault="007B277A" w:rsidP="002D0EE5">
            <w:pPr>
              <w:jc w:val="center"/>
              <w:rPr>
                <w:b/>
                <w:bCs/>
                <w:sz w:val="24"/>
                <w:szCs w:val="24"/>
                <w:rtl/>
                <w:lang w:bidi="ar-TN"/>
              </w:rPr>
            </w:pPr>
            <w:r w:rsidRPr="00631216">
              <w:rPr>
                <w:rFonts w:hint="cs"/>
                <w:b/>
                <w:bCs/>
                <w:sz w:val="24"/>
                <w:szCs w:val="24"/>
                <w:rtl/>
                <w:lang w:bidi="ar-TN"/>
              </w:rPr>
              <w:t>تاريخ القبول الوقتي للأشغال</w:t>
            </w:r>
          </w:p>
        </w:tc>
        <w:tc>
          <w:tcPr>
            <w:tcW w:w="1417" w:type="dxa"/>
            <w:vAlign w:val="center"/>
          </w:tcPr>
          <w:p w:rsidR="007B277A" w:rsidRPr="00631216" w:rsidRDefault="007B277A" w:rsidP="002D0EE5">
            <w:pPr>
              <w:jc w:val="center"/>
              <w:rPr>
                <w:b/>
                <w:bCs/>
                <w:sz w:val="24"/>
                <w:szCs w:val="24"/>
                <w:rtl/>
                <w:lang w:bidi="ar-TN"/>
              </w:rPr>
            </w:pPr>
            <w:r w:rsidRPr="00631216">
              <w:rPr>
                <w:rFonts w:hint="cs"/>
                <w:b/>
                <w:bCs/>
                <w:sz w:val="24"/>
                <w:szCs w:val="24"/>
                <w:rtl/>
                <w:lang w:bidi="ar-TN"/>
              </w:rPr>
              <w:t>تاريخ انطلاق الأشغال</w:t>
            </w:r>
            <w:r w:rsidR="005B0477">
              <w:rPr>
                <w:rFonts w:hint="cs"/>
                <w:b/>
                <w:bCs/>
                <w:sz w:val="24"/>
                <w:szCs w:val="24"/>
                <w:rtl/>
                <w:lang w:bidi="ar-TN"/>
              </w:rPr>
              <w:t>/التزود</w:t>
            </w:r>
          </w:p>
        </w:tc>
        <w:tc>
          <w:tcPr>
            <w:tcW w:w="1134" w:type="dxa"/>
            <w:vAlign w:val="center"/>
          </w:tcPr>
          <w:p w:rsidR="007B277A" w:rsidRPr="00631216" w:rsidRDefault="00A21EB8" w:rsidP="00A21EB8">
            <w:pPr>
              <w:jc w:val="center"/>
              <w:rPr>
                <w:b/>
                <w:bCs/>
                <w:sz w:val="24"/>
                <w:szCs w:val="24"/>
                <w:rtl/>
                <w:lang w:bidi="ar-TN"/>
              </w:rPr>
            </w:pPr>
            <w:r w:rsidRPr="000E72E8">
              <w:rPr>
                <w:rFonts w:hint="cs"/>
                <w:b/>
                <w:bCs/>
                <w:rtl/>
                <w:lang w:bidi="ar-TN"/>
              </w:rPr>
              <w:t>المقاولة</w:t>
            </w:r>
            <w:r>
              <w:rPr>
                <w:rFonts w:hint="cs"/>
                <w:b/>
                <w:bCs/>
                <w:rtl/>
                <w:lang w:bidi="ar-TN"/>
              </w:rPr>
              <w:t xml:space="preserve"> /ال</w:t>
            </w:r>
            <w:r w:rsidRPr="000E72E8">
              <w:rPr>
                <w:rFonts w:hint="cs"/>
                <w:b/>
                <w:bCs/>
                <w:rtl/>
                <w:lang w:bidi="ar-TN"/>
              </w:rPr>
              <w:t>شركة المكلفة بالانجاز</w:t>
            </w:r>
          </w:p>
        </w:tc>
        <w:tc>
          <w:tcPr>
            <w:tcW w:w="1843" w:type="dxa"/>
            <w:vAlign w:val="center"/>
          </w:tcPr>
          <w:p w:rsidR="007B277A" w:rsidRPr="00631216" w:rsidRDefault="007B277A" w:rsidP="002D0EE5">
            <w:pPr>
              <w:jc w:val="center"/>
              <w:rPr>
                <w:b/>
                <w:bCs/>
                <w:sz w:val="24"/>
                <w:szCs w:val="24"/>
                <w:rtl/>
                <w:lang w:bidi="ar-TN"/>
              </w:rPr>
            </w:pPr>
            <w:r w:rsidRPr="00631216">
              <w:rPr>
                <w:rFonts w:hint="cs"/>
                <w:b/>
                <w:bCs/>
                <w:sz w:val="24"/>
                <w:szCs w:val="24"/>
                <w:rtl/>
                <w:lang w:bidi="ar-TN"/>
              </w:rPr>
              <w:t>كلفة المشروع المصادق عليها</w:t>
            </w:r>
          </w:p>
        </w:tc>
        <w:tc>
          <w:tcPr>
            <w:tcW w:w="1276" w:type="dxa"/>
            <w:vAlign w:val="center"/>
          </w:tcPr>
          <w:p w:rsidR="007B277A" w:rsidRPr="00631216" w:rsidRDefault="007B277A" w:rsidP="002D0EE5">
            <w:pPr>
              <w:jc w:val="center"/>
              <w:rPr>
                <w:b/>
                <w:bCs/>
                <w:sz w:val="24"/>
                <w:szCs w:val="24"/>
                <w:rtl/>
                <w:lang w:bidi="ar-TN"/>
              </w:rPr>
            </w:pPr>
            <w:r w:rsidRPr="00631216">
              <w:rPr>
                <w:rFonts w:hint="cs"/>
                <w:b/>
                <w:bCs/>
                <w:sz w:val="24"/>
                <w:szCs w:val="24"/>
                <w:rtl/>
                <w:lang w:bidi="ar-TN"/>
              </w:rPr>
              <w:t>تاريخ المصادقة على الصفقة</w:t>
            </w:r>
          </w:p>
        </w:tc>
        <w:tc>
          <w:tcPr>
            <w:tcW w:w="992" w:type="dxa"/>
            <w:vAlign w:val="center"/>
          </w:tcPr>
          <w:p w:rsidR="007B277A" w:rsidRPr="00631216" w:rsidRDefault="007B277A" w:rsidP="000E72E8">
            <w:pPr>
              <w:spacing w:line="276" w:lineRule="auto"/>
              <w:ind w:hanging="108"/>
              <w:jc w:val="right"/>
              <w:rPr>
                <w:b/>
                <w:bCs/>
                <w:sz w:val="24"/>
                <w:szCs w:val="24"/>
                <w:lang w:bidi="ar-TN"/>
              </w:rPr>
            </w:pPr>
            <w:r w:rsidRPr="00631216">
              <w:rPr>
                <w:rFonts w:hint="cs"/>
                <w:b/>
                <w:bCs/>
                <w:sz w:val="24"/>
                <w:szCs w:val="24"/>
                <w:rtl/>
                <w:lang w:bidi="ar-TN"/>
              </w:rPr>
              <w:t>ا</w:t>
            </w:r>
            <w:r w:rsidR="000E72E8">
              <w:rPr>
                <w:rFonts w:hint="cs"/>
                <w:b/>
                <w:bCs/>
                <w:rtl/>
                <w:lang w:bidi="ar-TN"/>
              </w:rPr>
              <w:t>لمشرو</w:t>
            </w:r>
            <w:r w:rsidRPr="000E72E8">
              <w:rPr>
                <w:rFonts w:hint="cs"/>
                <w:b/>
                <w:bCs/>
                <w:rtl/>
                <w:lang w:bidi="ar-TN"/>
              </w:rPr>
              <w:t>ع</w:t>
            </w:r>
          </w:p>
        </w:tc>
      </w:tr>
      <w:tr w:rsidR="000F7EB3" w:rsidRPr="00FA5EBE" w:rsidTr="0033777D">
        <w:tc>
          <w:tcPr>
            <w:tcW w:w="3119" w:type="dxa"/>
            <w:vAlign w:val="center"/>
          </w:tcPr>
          <w:p w:rsidR="000F7EB3" w:rsidRPr="00142100" w:rsidRDefault="000F7EB3" w:rsidP="00C07731">
            <w:pPr>
              <w:ind w:right="34"/>
              <w:jc w:val="both"/>
              <w:rPr>
                <w:sz w:val="24"/>
                <w:szCs w:val="24"/>
                <w:rtl/>
                <w:lang w:bidi="ar-TN"/>
              </w:rPr>
            </w:pPr>
          </w:p>
        </w:tc>
        <w:tc>
          <w:tcPr>
            <w:tcW w:w="1560" w:type="dxa"/>
            <w:vAlign w:val="center"/>
          </w:tcPr>
          <w:p w:rsidR="000F7EB3" w:rsidRPr="00142100" w:rsidRDefault="000F7EB3" w:rsidP="00C07731">
            <w:pPr>
              <w:jc w:val="center"/>
              <w:rPr>
                <w:sz w:val="24"/>
                <w:szCs w:val="24"/>
                <w:lang w:bidi="ar-TN"/>
              </w:rPr>
            </w:pPr>
            <w:r>
              <w:rPr>
                <w:rFonts w:hint="cs"/>
                <w:sz w:val="24"/>
                <w:szCs w:val="24"/>
                <w:rtl/>
                <w:lang w:bidi="ar-TN"/>
              </w:rPr>
              <w:t>09/10/2018</w:t>
            </w:r>
          </w:p>
        </w:tc>
        <w:tc>
          <w:tcPr>
            <w:tcW w:w="1417" w:type="dxa"/>
            <w:vAlign w:val="center"/>
          </w:tcPr>
          <w:p w:rsidR="000F7EB3" w:rsidRPr="00142100" w:rsidRDefault="000F7EB3" w:rsidP="00C07731">
            <w:pPr>
              <w:jc w:val="center"/>
              <w:rPr>
                <w:sz w:val="24"/>
                <w:szCs w:val="24"/>
                <w:rtl/>
                <w:lang w:bidi="ar-TN"/>
              </w:rPr>
            </w:pPr>
            <w:r>
              <w:rPr>
                <w:rFonts w:hint="cs"/>
                <w:sz w:val="24"/>
                <w:szCs w:val="24"/>
                <w:rtl/>
                <w:lang w:bidi="ar-TN"/>
              </w:rPr>
              <w:t>09/10/2018</w:t>
            </w:r>
          </w:p>
        </w:tc>
        <w:tc>
          <w:tcPr>
            <w:tcW w:w="1418" w:type="dxa"/>
            <w:vAlign w:val="center"/>
          </w:tcPr>
          <w:p w:rsidR="000F7EB3" w:rsidRPr="00142100" w:rsidRDefault="000F7EB3" w:rsidP="00C07731">
            <w:pPr>
              <w:jc w:val="center"/>
              <w:rPr>
                <w:sz w:val="24"/>
                <w:szCs w:val="24"/>
                <w:lang w:bidi="ar-TN"/>
              </w:rPr>
            </w:pPr>
            <w:r>
              <w:rPr>
                <w:rFonts w:hint="cs"/>
                <w:sz w:val="24"/>
                <w:szCs w:val="24"/>
                <w:rtl/>
                <w:lang w:bidi="ar-TN"/>
              </w:rPr>
              <w:t>12/07/2018</w:t>
            </w:r>
          </w:p>
        </w:tc>
        <w:tc>
          <w:tcPr>
            <w:tcW w:w="1559" w:type="dxa"/>
            <w:vAlign w:val="center"/>
          </w:tcPr>
          <w:p w:rsidR="000F7EB3" w:rsidRPr="00142100" w:rsidRDefault="000F7EB3" w:rsidP="00C07731">
            <w:pPr>
              <w:ind w:left="-108" w:firstLine="108"/>
              <w:jc w:val="center"/>
              <w:rPr>
                <w:sz w:val="24"/>
                <w:szCs w:val="24"/>
                <w:rtl/>
                <w:lang w:bidi="ar-TN"/>
              </w:rPr>
            </w:pPr>
            <w:r>
              <w:rPr>
                <w:rFonts w:hint="cs"/>
                <w:sz w:val="24"/>
                <w:szCs w:val="24"/>
                <w:rtl/>
                <w:lang w:bidi="ar-TN"/>
              </w:rPr>
              <w:t>12/06/2017</w:t>
            </w:r>
          </w:p>
        </w:tc>
        <w:tc>
          <w:tcPr>
            <w:tcW w:w="1417" w:type="dxa"/>
            <w:vAlign w:val="center"/>
          </w:tcPr>
          <w:p w:rsidR="000F7EB3" w:rsidRPr="00142100" w:rsidRDefault="000F7EB3" w:rsidP="00C07731">
            <w:pPr>
              <w:rPr>
                <w:sz w:val="24"/>
                <w:szCs w:val="24"/>
                <w:rtl/>
                <w:lang w:bidi="ar-TN"/>
              </w:rPr>
            </w:pPr>
            <w:r>
              <w:rPr>
                <w:rFonts w:hint="cs"/>
                <w:sz w:val="24"/>
                <w:szCs w:val="24"/>
                <w:rtl/>
                <w:lang w:bidi="ar-TN"/>
              </w:rPr>
              <w:t>15/02/2017</w:t>
            </w:r>
          </w:p>
        </w:tc>
        <w:tc>
          <w:tcPr>
            <w:tcW w:w="1134" w:type="dxa"/>
            <w:vAlign w:val="center"/>
          </w:tcPr>
          <w:p w:rsidR="000F7EB3" w:rsidRDefault="000F7EB3" w:rsidP="00C07731">
            <w:pPr>
              <w:ind w:left="-108" w:firstLine="108"/>
              <w:jc w:val="center"/>
              <w:rPr>
                <w:sz w:val="24"/>
                <w:szCs w:val="24"/>
                <w:rtl/>
                <w:lang w:bidi="ar-TN"/>
              </w:rPr>
            </w:pPr>
            <w:r>
              <w:rPr>
                <w:rFonts w:hint="cs"/>
                <w:sz w:val="24"/>
                <w:szCs w:val="24"/>
                <w:rtl/>
                <w:lang w:bidi="ar-TN"/>
              </w:rPr>
              <w:t>مقاولة يوسف الخميلي</w:t>
            </w:r>
          </w:p>
          <w:p w:rsidR="000F7EB3" w:rsidRPr="00142100" w:rsidRDefault="000F7EB3" w:rsidP="00C07731">
            <w:pPr>
              <w:ind w:left="-108" w:firstLine="108"/>
              <w:jc w:val="center"/>
              <w:rPr>
                <w:sz w:val="24"/>
                <w:szCs w:val="24"/>
                <w:lang w:bidi="ar-TN"/>
              </w:rPr>
            </w:pPr>
            <w:r>
              <w:rPr>
                <w:sz w:val="24"/>
                <w:szCs w:val="24"/>
                <w:lang w:bidi="ar-TN"/>
              </w:rPr>
              <w:t>SKYE</w:t>
            </w:r>
          </w:p>
        </w:tc>
        <w:tc>
          <w:tcPr>
            <w:tcW w:w="1843" w:type="dxa"/>
            <w:vAlign w:val="center"/>
          </w:tcPr>
          <w:p w:rsidR="000F7EB3" w:rsidRPr="00142100" w:rsidRDefault="000F7EB3" w:rsidP="00C07731">
            <w:pPr>
              <w:ind w:left="-108" w:firstLine="108"/>
              <w:jc w:val="center"/>
              <w:rPr>
                <w:sz w:val="24"/>
                <w:szCs w:val="24"/>
                <w:rtl/>
                <w:lang w:bidi="ar-TN"/>
              </w:rPr>
            </w:pPr>
            <w:r>
              <w:rPr>
                <w:rFonts w:hint="cs"/>
                <w:sz w:val="24"/>
                <w:szCs w:val="24"/>
                <w:rtl/>
                <w:lang w:bidi="ar-TN"/>
              </w:rPr>
              <w:t>348.691.160 د</w:t>
            </w:r>
          </w:p>
        </w:tc>
        <w:tc>
          <w:tcPr>
            <w:tcW w:w="1276" w:type="dxa"/>
            <w:vAlign w:val="center"/>
          </w:tcPr>
          <w:p w:rsidR="000F7EB3" w:rsidRPr="000E72E8" w:rsidRDefault="000F7EB3" w:rsidP="00C07731">
            <w:pPr>
              <w:ind w:left="-108" w:firstLine="108"/>
              <w:jc w:val="center"/>
              <w:rPr>
                <w:rtl/>
                <w:lang w:bidi="ar-TN"/>
              </w:rPr>
            </w:pPr>
            <w:r w:rsidRPr="000E72E8">
              <w:rPr>
                <w:rFonts w:hint="cs"/>
                <w:rtl/>
                <w:lang w:bidi="ar-TN"/>
              </w:rPr>
              <w:t>13/01/2017</w:t>
            </w:r>
          </w:p>
        </w:tc>
        <w:tc>
          <w:tcPr>
            <w:tcW w:w="992" w:type="dxa"/>
            <w:vAlign w:val="center"/>
          </w:tcPr>
          <w:p w:rsidR="000F7EB3" w:rsidRPr="000E72E8" w:rsidRDefault="000F7EB3" w:rsidP="00C07731">
            <w:pPr>
              <w:jc w:val="center"/>
              <w:rPr>
                <w:b/>
                <w:bCs/>
                <w:rtl/>
                <w:lang w:bidi="ar-TN"/>
              </w:rPr>
            </w:pPr>
            <w:r w:rsidRPr="000E72E8">
              <w:rPr>
                <w:rFonts w:hint="cs"/>
                <w:b/>
                <w:bCs/>
                <w:rtl/>
                <w:lang w:bidi="ar-TN"/>
              </w:rPr>
              <w:t xml:space="preserve">أشغال  صيانة  </w:t>
            </w:r>
            <w:r w:rsidR="001071E5">
              <w:rPr>
                <w:rFonts w:hint="cs"/>
                <w:b/>
                <w:bCs/>
                <w:rtl/>
                <w:lang w:bidi="ar-TN"/>
              </w:rPr>
              <w:t xml:space="preserve">  </w:t>
            </w:r>
            <w:r w:rsidRPr="000E72E8">
              <w:rPr>
                <w:rFonts w:hint="cs"/>
                <w:b/>
                <w:bCs/>
                <w:rtl/>
                <w:lang w:bidi="ar-TN"/>
              </w:rPr>
              <w:t xml:space="preserve">  و تجديد شبكة التنوير العمومي بمدينة جندوبة</w:t>
            </w:r>
          </w:p>
        </w:tc>
      </w:tr>
      <w:tr w:rsidR="007B277A" w:rsidRPr="00FA5EBE" w:rsidTr="0033777D">
        <w:tc>
          <w:tcPr>
            <w:tcW w:w="3119" w:type="dxa"/>
            <w:vAlign w:val="center"/>
          </w:tcPr>
          <w:p w:rsidR="007B277A" w:rsidRPr="00E653EC" w:rsidRDefault="007B277A" w:rsidP="00B623C9">
            <w:pPr>
              <w:jc w:val="both"/>
              <w:rPr>
                <w:sz w:val="24"/>
                <w:szCs w:val="24"/>
                <w:rtl/>
                <w:lang w:bidi="ar-TN"/>
              </w:rPr>
            </w:pPr>
            <w:r w:rsidRPr="00142100">
              <w:rPr>
                <w:rFonts w:hint="cs"/>
                <w:sz w:val="24"/>
                <w:szCs w:val="24"/>
                <w:rtl/>
                <w:lang w:bidi="ar-TN"/>
              </w:rPr>
              <w:t xml:space="preserve">تم عرض ملف الختم النهائي  على أنظار اللجنة الجهوية لمراقبة الصفقات العمومية </w:t>
            </w:r>
            <w:r>
              <w:rPr>
                <w:rFonts w:hint="cs"/>
                <w:sz w:val="24"/>
                <w:szCs w:val="24"/>
                <w:rtl/>
                <w:lang w:bidi="ar-TN"/>
              </w:rPr>
              <w:t>في عدة مناسبات 19/07/2018،30/08/2018،</w:t>
            </w:r>
            <w:r w:rsidR="0033777D">
              <w:rPr>
                <w:rFonts w:hint="cs"/>
                <w:sz w:val="24"/>
                <w:szCs w:val="24"/>
                <w:rtl/>
                <w:lang w:bidi="ar-TN"/>
              </w:rPr>
              <w:t xml:space="preserve">      20</w:t>
            </w:r>
            <w:r>
              <w:rPr>
                <w:rFonts w:hint="cs"/>
                <w:sz w:val="24"/>
                <w:szCs w:val="24"/>
                <w:rtl/>
                <w:lang w:bidi="ar-TN"/>
              </w:rPr>
              <w:t xml:space="preserve">/12/2018 </w:t>
            </w:r>
            <w:r w:rsidRPr="00142100">
              <w:rPr>
                <w:rFonts w:hint="cs"/>
                <w:sz w:val="24"/>
                <w:szCs w:val="24"/>
                <w:rtl/>
                <w:lang w:bidi="ar-TN"/>
              </w:rPr>
              <w:t>.</w:t>
            </w:r>
            <w:r w:rsidR="00B623C9">
              <w:rPr>
                <w:rFonts w:hint="cs"/>
                <w:sz w:val="24"/>
                <w:szCs w:val="24"/>
                <w:rtl/>
                <w:lang w:bidi="ar-TN"/>
              </w:rPr>
              <w:t xml:space="preserve">                      </w:t>
            </w:r>
            <w:r w:rsidRPr="00E653EC">
              <w:rPr>
                <w:sz w:val="24"/>
                <w:szCs w:val="24"/>
                <w:lang w:bidi="ar-TN"/>
              </w:rPr>
              <w:t xml:space="preserve">                                                                  </w:t>
            </w:r>
          </w:p>
        </w:tc>
        <w:tc>
          <w:tcPr>
            <w:tcW w:w="1560" w:type="dxa"/>
            <w:vAlign w:val="center"/>
          </w:tcPr>
          <w:p w:rsidR="007B277A" w:rsidRPr="00E653EC" w:rsidRDefault="00AA552F" w:rsidP="0033777D">
            <w:pPr>
              <w:bidi/>
              <w:jc w:val="center"/>
              <w:rPr>
                <w:sz w:val="24"/>
                <w:szCs w:val="24"/>
                <w:rtl/>
                <w:lang w:bidi="ar-TN"/>
              </w:rPr>
            </w:pPr>
            <w:r>
              <w:rPr>
                <w:sz w:val="24"/>
                <w:szCs w:val="24"/>
                <w:lang w:bidi="ar-TN"/>
              </w:rPr>
              <w:t>2019/05/23</w:t>
            </w:r>
          </w:p>
        </w:tc>
        <w:tc>
          <w:tcPr>
            <w:tcW w:w="1417" w:type="dxa"/>
            <w:vAlign w:val="center"/>
          </w:tcPr>
          <w:p w:rsidR="007B277A" w:rsidRPr="00E653EC" w:rsidRDefault="00004556" w:rsidP="00004556">
            <w:pPr>
              <w:jc w:val="center"/>
              <w:rPr>
                <w:sz w:val="24"/>
                <w:szCs w:val="24"/>
                <w:rtl/>
                <w:lang w:bidi="ar-TN"/>
              </w:rPr>
            </w:pPr>
            <w:r>
              <w:rPr>
                <w:sz w:val="24"/>
                <w:szCs w:val="24"/>
                <w:lang w:bidi="ar-TN"/>
              </w:rPr>
              <w:t>2018/07/19</w:t>
            </w:r>
          </w:p>
        </w:tc>
        <w:tc>
          <w:tcPr>
            <w:tcW w:w="1418" w:type="dxa"/>
            <w:vAlign w:val="center"/>
          </w:tcPr>
          <w:p w:rsidR="007B277A" w:rsidRPr="00177553" w:rsidRDefault="007B277A" w:rsidP="0033777D">
            <w:pPr>
              <w:jc w:val="center"/>
              <w:rPr>
                <w:sz w:val="24"/>
                <w:szCs w:val="24"/>
                <w:lang w:bidi="ar-TN"/>
              </w:rPr>
            </w:pPr>
            <w:r>
              <w:rPr>
                <w:rFonts w:hint="cs"/>
                <w:sz w:val="24"/>
                <w:szCs w:val="24"/>
                <w:rtl/>
                <w:lang w:bidi="ar-TN"/>
              </w:rPr>
              <w:t>20/06/2018</w:t>
            </w:r>
          </w:p>
          <w:p w:rsidR="007B277A" w:rsidRPr="00177553" w:rsidRDefault="007B277A" w:rsidP="0033777D">
            <w:pPr>
              <w:jc w:val="center"/>
              <w:rPr>
                <w:sz w:val="24"/>
                <w:szCs w:val="24"/>
                <w:lang w:bidi="ar-TN"/>
              </w:rPr>
            </w:pPr>
          </w:p>
        </w:tc>
        <w:tc>
          <w:tcPr>
            <w:tcW w:w="1559" w:type="dxa"/>
            <w:vAlign w:val="center"/>
          </w:tcPr>
          <w:p w:rsidR="007B277A" w:rsidRPr="00177553" w:rsidRDefault="007B277A" w:rsidP="0033777D">
            <w:pPr>
              <w:jc w:val="center"/>
              <w:rPr>
                <w:sz w:val="24"/>
                <w:szCs w:val="24"/>
                <w:lang w:bidi="ar-TN"/>
              </w:rPr>
            </w:pPr>
            <w:r>
              <w:rPr>
                <w:rFonts w:hint="cs"/>
                <w:sz w:val="24"/>
                <w:szCs w:val="24"/>
                <w:rtl/>
                <w:lang w:bidi="ar-TN"/>
              </w:rPr>
              <w:t>06/04/2017</w:t>
            </w:r>
          </w:p>
          <w:p w:rsidR="007B277A" w:rsidRPr="00177553" w:rsidRDefault="007B277A" w:rsidP="0033777D">
            <w:pPr>
              <w:jc w:val="center"/>
              <w:rPr>
                <w:sz w:val="24"/>
                <w:szCs w:val="24"/>
                <w:rtl/>
                <w:lang w:bidi="ar-TN"/>
              </w:rPr>
            </w:pPr>
          </w:p>
        </w:tc>
        <w:tc>
          <w:tcPr>
            <w:tcW w:w="1417" w:type="dxa"/>
            <w:vAlign w:val="center"/>
          </w:tcPr>
          <w:p w:rsidR="007B277A" w:rsidRPr="00177553" w:rsidRDefault="007B277A" w:rsidP="0033777D">
            <w:pPr>
              <w:jc w:val="center"/>
              <w:rPr>
                <w:sz w:val="24"/>
                <w:szCs w:val="24"/>
                <w:rtl/>
                <w:lang w:bidi="ar-TN"/>
              </w:rPr>
            </w:pPr>
            <w:r>
              <w:rPr>
                <w:rFonts w:hint="cs"/>
                <w:sz w:val="24"/>
                <w:szCs w:val="24"/>
                <w:rtl/>
                <w:lang w:bidi="ar-TN"/>
              </w:rPr>
              <w:t>19/09/2016</w:t>
            </w:r>
          </w:p>
        </w:tc>
        <w:tc>
          <w:tcPr>
            <w:tcW w:w="1134" w:type="dxa"/>
            <w:vAlign w:val="center"/>
          </w:tcPr>
          <w:p w:rsidR="007B277A" w:rsidRDefault="007B277A" w:rsidP="0033777D">
            <w:pPr>
              <w:jc w:val="center"/>
              <w:rPr>
                <w:sz w:val="18"/>
                <w:szCs w:val="18"/>
                <w:rtl/>
                <w:lang w:bidi="ar-TN"/>
              </w:rPr>
            </w:pPr>
            <w:r>
              <w:rPr>
                <w:rFonts w:hint="cs"/>
                <w:sz w:val="18"/>
                <w:szCs w:val="18"/>
                <w:rtl/>
                <w:lang w:bidi="ar-TN"/>
              </w:rPr>
              <w:t>مقاولة سمير الورغي</w:t>
            </w:r>
          </w:p>
          <w:p w:rsidR="007B277A" w:rsidRPr="00C0463D" w:rsidRDefault="007B277A" w:rsidP="0033777D">
            <w:pPr>
              <w:jc w:val="center"/>
              <w:rPr>
                <w:sz w:val="18"/>
                <w:szCs w:val="18"/>
                <w:lang w:bidi="ar-TN"/>
              </w:rPr>
            </w:pPr>
          </w:p>
        </w:tc>
        <w:tc>
          <w:tcPr>
            <w:tcW w:w="1843" w:type="dxa"/>
            <w:vAlign w:val="center"/>
          </w:tcPr>
          <w:p w:rsidR="007B277A" w:rsidRPr="00142100" w:rsidRDefault="007B277A" w:rsidP="0033777D">
            <w:pPr>
              <w:ind w:left="-108" w:firstLine="108"/>
              <w:jc w:val="center"/>
              <w:rPr>
                <w:sz w:val="24"/>
                <w:szCs w:val="24"/>
                <w:lang w:bidi="ar-TN"/>
              </w:rPr>
            </w:pPr>
            <w:r>
              <w:rPr>
                <w:rFonts w:hint="cs"/>
                <w:sz w:val="24"/>
                <w:szCs w:val="24"/>
                <w:rtl/>
                <w:lang w:bidi="ar-TN"/>
              </w:rPr>
              <w:t>349.291.859 د</w:t>
            </w:r>
          </w:p>
          <w:p w:rsidR="007B277A" w:rsidRPr="00142100" w:rsidRDefault="007B277A" w:rsidP="0033777D">
            <w:pPr>
              <w:bidi/>
              <w:ind w:left="-108" w:firstLine="108"/>
              <w:jc w:val="center"/>
              <w:rPr>
                <w:sz w:val="24"/>
                <w:szCs w:val="24"/>
                <w:rtl/>
                <w:lang w:bidi="ar-TN"/>
              </w:rPr>
            </w:pPr>
          </w:p>
        </w:tc>
        <w:tc>
          <w:tcPr>
            <w:tcW w:w="1276" w:type="dxa"/>
            <w:vAlign w:val="center"/>
          </w:tcPr>
          <w:p w:rsidR="007B277A" w:rsidRPr="000E72E8" w:rsidRDefault="007B277A" w:rsidP="0033777D">
            <w:pPr>
              <w:ind w:left="-108" w:firstLine="108"/>
              <w:jc w:val="center"/>
              <w:rPr>
                <w:rtl/>
                <w:lang w:bidi="ar-TN"/>
              </w:rPr>
            </w:pPr>
            <w:r w:rsidRPr="000E72E8">
              <w:rPr>
                <w:rFonts w:hint="cs"/>
                <w:rtl/>
                <w:lang w:bidi="ar-TN"/>
              </w:rPr>
              <w:t>22/08/2016</w:t>
            </w:r>
          </w:p>
        </w:tc>
        <w:tc>
          <w:tcPr>
            <w:tcW w:w="992" w:type="dxa"/>
            <w:vAlign w:val="center"/>
          </w:tcPr>
          <w:p w:rsidR="007B277A" w:rsidRPr="000E72E8" w:rsidRDefault="007B277A" w:rsidP="0033777D">
            <w:pPr>
              <w:jc w:val="center"/>
              <w:rPr>
                <w:b/>
                <w:bCs/>
                <w:lang w:bidi="ar-TN"/>
              </w:rPr>
            </w:pPr>
            <w:r w:rsidRPr="000E72E8">
              <w:rPr>
                <w:rFonts w:hint="cs"/>
                <w:b/>
                <w:bCs/>
                <w:rtl/>
                <w:lang w:bidi="ar-TN"/>
              </w:rPr>
              <w:t xml:space="preserve">تهيئة فضاء السوق </w:t>
            </w:r>
            <w:r w:rsidR="00E3086C" w:rsidRPr="000E72E8">
              <w:rPr>
                <w:rFonts w:hint="cs"/>
                <w:b/>
                <w:bCs/>
                <w:rtl/>
                <w:lang w:bidi="ar-TN"/>
              </w:rPr>
              <w:t>الأسبوعية</w:t>
            </w:r>
          </w:p>
        </w:tc>
      </w:tr>
      <w:tr w:rsidR="007B277A" w:rsidRPr="00FA5EBE" w:rsidTr="000E72E8">
        <w:trPr>
          <w:trHeight w:val="2068"/>
        </w:trPr>
        <w:tc>
          <w:tcPr>
            <w:tcW w:w="3119" w:type="dxa"/>
            <w:vAlign w:val="center"/>
          </w:tcPr>
          <w:p w:rsidR="007B277A" w:rsidRPr="00142100" w:rsidRDefault="007B277A" w:rsidP="002D0EE5">
            <w:pPr>
              <w:bidi/>
              <w:ind w:right="34"/>
              <w:jc w:val="both"/>
              <w:rPr>
                <w:sz w:val="24"/>
                <w:szCs w:val="24"/>
                <w:rtl/>
                <w:lang w:bidi="ar-TN"/>
              </w:rPr>
            </w:pPr>
          </w:p>
        </w:tc>
        <w:tc>
          <w:tcPr>
            <w:tcW w:w="1560" w:type="dxa"/>
            <w:vAlign w:val="center"/>
          </w:tcPr>
          <w:p w:rsidR="007B277A" w:rsidRPr="00142100" w:rsidRDefault="005B0477" w:rsidP="002D0EE5">
            <w:pPr>
              <w:jc w:val="center"/>
              <w:rPr>
                <w:sz w:val="24"/>
                <w:szCs w:val="24"/>
                <w:rtl/>
                <w:lang w:bidi="ar-TN"/>
              </w:rPr>
            </w:pPr>
            <w:r>
              <w:rPr>
                <w:rFonts w:hint="cs"/>
                <w:sz w:val="24"/>
                <w:szCs w:val="24"/>
                <w:rtl/>
                <w:lang w:bidi="ar-TN"/>
              </w:rPr>
              <w:t>28/02/2019</w:t>
            </w:r>
          </w:p>
        </w:tc>
        <w:tc>
          <w:tcPr>
            <w:tcW w:w="1417" w:type="dxa"/>
            <w:vAlign w:val="center"/>
          </w:tcPr>
          <w:p w:rsidR="007B277A" w:rsidRPr="00142100" w:rsidRDefault="005B0477" w:rsidP="002D0EE5">
            <w:pPr>
              <w:jc w:val="center"/>
              <w:rPr>
                <w:sz w:val="24"/>
                <w:szCs w:val="24"/>
                <w:rtl/>
                <w:lang w:bidi="ar-TN"/>
              </w:rPr>
            </w:pPr>
            <w:r>
              <w:rPr>
                <w:rFonts w:hint="cs"/>
                <w:sz w:val="24"/>
                <w:szCs w:val="24"/>
                <w:rtl/>
                <w:lang w:bidi="ar-TN"/>
              </w:rPr>
              <w:t>28/02/2019</w:t>
            </w:r>
          </w:p>
        </w:tc>
        <w:tc>
          <w:tcPr>
            <w:tcW w:w="1418" w:type="dxa"/>
            <w:vAlign w:val="center"/>
          </w:tcPr>
          <w:p w:rsidR="007B277A" w:rsidRPr="00142100" w:rsidRDefault="005B0477" w:rsidP="002D0EE5">
            <w:pPr>
              <w:jc w:val="center"/>
              <w:rPr>
                <w:sz w:val="24"/>
                <w:szCs w:val="24"/>
                <w:lang w:bidi="ar-TN"/>
              </w:rPr>
            </w:pPr>
            <w:r>
              <w:rPr>
                <w:rFonts w:hint="cs"/>
                <w:sz w:val="24"/>
                <w:szCs w:val="24"/>
                <w:rtl/>
                <w:lang w:bidi="ar-TN"/>
              </w:rPr>
              <w:t>21/01/2019</w:t>
            </w:r>
          </w:p>
        </w:tc>
        <w:tc>
          <w:tcPr>
            <w:tcW w:w="1559" w:type="dxa"/>
            <w:vAlign w:val="center"/>
          </w:tcPr>
          <w:p w:rsidR="007B277A" w:rsidRPr="00142100" w:rsidRDefault="005B0477" w:rsidP="002D0EE5">
            <w:pPr>
              <w:ind w:left="-108" w:firstLine="108"/>
              <w:jc w:val="center"/>
              <w:rPr>
                <w:sz w:val="24"/>
                <w:szCs w:val="24"/>
                <w:rtl/>
                <w:lang w:bidi="ar-TN"/>
              </w:rPr>
            </w:pPr>
            <w:r>
              <w:rPr>
                <w:rFonts w:hint="cs"/>
                <w:sz w:val="24"/>
                <w:szCs w:val="24"/>
                <w:rtl/>
                <w:lang w:bidi="ar-TN"/>
              </w:rPr>
              <w:t>15/01/2018</w:t>
            </w:r>
          </w:p>
        </w:tc>
        <w:tc>
          <w:tcPr>
            <w:tcW w:w="1417" w:type="dxa"/>
            <w:vAlign w:val="center"/>
          </w:tcPr>
          <w:p w:rsidR="007B277A" w:rsidRPr="00142100" w:rsidRDefault="005B0477" w:rsidP="002D0EE5">
            <w:pPr>
              <w:ind w:left="-108" w:firstLine="108"/>
              <w:jc w:val="center"/>
              <w:rPr>
                <w:sz w:val="24"/>
                <w:szCs w:val="24"/>
                <w:rtl/>
                <w:lang w:bidi="ar-TN"/>
              </w:rPr>
            </w:pPr>
            <w:r>
              <w:rPr>
                <w:rFonts w:hint="cs"/>
                <w:sz w:val="24"/>
                <w:szCs w:val="24"/>
                <w:rtl/>
                <w:lang w:bidi="ar-TN"/>
              </w:rPr>
              <w:t>27/11/2017</w:t>
            </w:r>
          </w:p>
        </w:tc>
        <w:tc>
          <w:tcPr>
            <w:tcW w:w="1134" w:type="dxa"/>
            <w:vAlign w:val="center"/>
          </w:tcPr>
          <w:p w:rsidR="007B277A" w:rsidRPr="00142100" w:rsidRDefault="005B0477" w:rsidP="002D0EE5">
            <w:pPr>
              <w:ind w:left="-108" w:firstLine="108"/>
              <w:jc w:val="center"/>
              <w:rPr>
                <w:sz w:val="24"/>
                <w:szCs w:val="24"/>
                <w:rtl/>
                <w:lang w:bidi="ar-TN"/>
              </w:rPr>
            </w:pPr>
            <w:r>
              <w:rPr>
                <w:rFonts w:hint="cs"/>
                <w:sz w:val="24"/>
                <w:szCs w:val="24"/>
                <w:rtl/>
                <w:lang w:bidi="ar-TN"/>
              </w:rPr>
              <w:t>شركة "المحرك"</w:t>
            </w:r>
          </w:p>
        </w:tc>
        <w:tc>
          <w:tcPr>
            <w:tcW w:w="1843" w:type="dxa"/>
            <w:vAlign w:val="center"/>
          </w:tcPr>
          <w:p w:rsidR="007B277A" w:rsidRPr="00142100" w:rsidRDefault="005B0477" w:rsidP="005B0477">
            <w:pPr>
              <w:bidi/>
              <w:ind w:left="-108" w:firstLine="108"/>
              <w:jc w:val="center"/>
              <w:rPr>
                <w:sz w:val="24"/>
                <w:szCs w:val="24"/>
                <w:rtl/>
                <w:lang w:bidi="ar-TN"/>
              </w:rPr>
            </w:pPr>
            <w:r>
              <w:rPr>
                <w:sz w:val="24"/>
                <w:szCs w:val="24"/>
                <w:lang w:bidi="ar-TN"/>
              </w:rPr>
              <w:t>101.104.399</w:t>
            </w:r>
            <w:r>
              <w:rPr>
                <w:rFonts w:hint="cs"/>
                <w:sz w:val="24"/>
                <w:szCs w:val="24"/>
                <w:rtl/>
                <w:lang w:bidi="ar-TN"/>
              </w:rPr>
              <w:t>د</w:t>
            </w:r>
          </w:p>
        </w:tc>
        <w:tc>
          <w:tcPr>
            <w:tcW w:w="1276" w:type="dxa"/>
            <w:vAlign w:val="center"/>
          </w:tcPr>
          <w:p w:rsidR="007B277A" w:rsidRPr="005B0477" w:rsidRDefault="005B0477" w:rsidP="002D0EE5">
            <w:pPr>
              <w:ind w:left="-108" w:firstLine="108"/>
              <w:jc w:val="center"/>
              <w:rPr>
                <w:b/>
                <w:bCs/>
                <w:sz w:val="20"/>
                <w:szCs w:val="20"/>
                <w:rtl/>
                <w:lang w:bidi="ar-TN"/>
              </w:rPr>
            </w:pPr>
            <w:r w:rsidRPr="005B0477">
              <w:rPr>
                <w:b/>
                <w:bCs/>
                <w:sz w:val="20"/>
                <w:szCs w:val="20"/>
                <w:lang w:bidi="ar-TN"/>
              </w:rPr>
              <w:t>20/11/2017</w:t>
            </w:r>
          </w:p>
        </w:tc>
        <w:tc>
          <w:tcPr>
            <w:tcW w:w="992" w:type="dxa"/>
            <w:vAlign w:val="center"/>
          </w:tcPr>
          <w:p w:rsidR="007B277A" w:rsidRPr="005B0477" w:rsidRDefault="005B0477" w:rsidP="002D0EE5">
            <w:pPr>
              <w:jc w:val="center"/>
              <w:rPr>
                <w:b/>
                <w:bCs/>
                <w:lang w:bidi="ar-TN"/>
              </w:rPr>
            </w:pPr>
            <w:r>
              <w:rPr>
                <w:rFonts w:hint="cs"/>
                <w:b/>
                <w:bCs/>
                <w:rtl/>
                <w:lang w:bidi="ar-TN"/>
              </w:rPr>
              <w:t xml:space="preserve">اقتناء عدد 02 سيارات </w:t>
            </w:r>
          </w:p>
        </w:tc>
      </w:tr>
      <w:tr w:rsidR="00F31B12" w:rsidRPr="00FA5EBE" w:rsidTr="00B623C9">
        <w:trPr>
          <w:trHeight w:val="1760"/>
        </w:trPr>
        <w:tc>
          <w:tcPr>
            <w:tcW w:w="3119" w:type="dxa"/>
            <w:vAlign w:val="center"/>
          </w:tcPr>
          <w:p w:rsidR="00F31B12" w:rsidRPr="00142100" w:rsidRDefault="00F31B12" w:rsidP="002D0EE5">
            <w:pPr>
              <w:bidi/>
              <w:ind w:right="34"/>
              <w:jc w:val="both"/>
              <w:rPr>
                <w:sz w:val="24"/>
                <w:szCs w:val="24"/>
                <w:rtl/>
                <w:lang w:bidi="ar-TN"/>
              </w:rPr>
            </w:pPr>
          </w:p>
        </w:tc>
        <w:tc>
          <w:tcPr>
            <w:tcW w:w="1560" w:type="dxa"/>
            <w:vAlign w:val="center"/>
          </w:tcPr>
          <w:p w:rsidR="00F31B12" w:rsidRDefault="00F31B12" w:rsidP="001071E5">
            <w:pPr>
              <w:jc w:val="center"/>
              <w:rPr>
                <w:sz w:val="24"/>
                <w:szCs w:val="24"/>
                <w:rtl/>
                <w:lang w:bidi="ar-TN"/>
              </w:rPr>
            </w:pPr>
            <w:r>
              <w:rPr>
                <w:rFonts w:hint="cs"/>
                <w:sz w:val="24"/>
                <w:szCs w:val="24"/>
                <w:rtl/>
                <w:lang w:bidi="ar-TN"/>
              </w:rPr>
              <w:t>14/03/2019</w:t>
            </w:r>
          </w:p>
        </w:tc>
        <w:tc>
          <w:tcPr>
            <w:tcW w:w="1417" w:type="dxa"/>
            <w:vAlign w:val="center"/>
          </w:tcPr>
          <w:p w:rsidR="00F31B12" w:rsidRDefault="00F31B12" w:rsidP="001071E5">
            <w:pPr>
              <w:jc w:val="center"/>
              <w:rPr>
                <w:sz w:val="24"/>
                <w:szCs w:val="24"/>
                <w:rtl/>
                <w:lang w:bidi="ar-TN"/>
              </w:rPr>
            </w:pPr>
            <w:r>
              <w:rPr>
                <w:rFonts w:hint="cs"/>
                <w:sz w:val="24"/>
                <w:szCs w:val="24"/>
                <w:rtl/>
                <w:lang w:bidi="ar-TN"/>
              </w:rPr>
              <w:t>14/03/2019</w:t>
            </w:r>
          </w:p>
        </w:tc>
        <w:tc>
          <w:tcPr>
            <w:tcW w:w="1418" w:type="dxa"/>
            <w:vAlign w:val="center"/>
          </w:tcPr>
          <w:p w:rsidR="00F31B12" w:rsidRDefault="00921725" w:rsidP="00921725">
            <w:pPr>
              <w:jc w:val="center"/>
              <w:rPr>
                <w:sz w:val="24"/>
                <w:szCs w:val="24"/>
                <w:rtl/>
                <w:lang w:bidi="ar-TN"/>
              </w:rPr>
            </w:pPr>
            <w:r>
              <w:rPr>
                <w:rFonts w:hint="cs"/>
                <w:sz w:val="24"/>
                <w:szCs w:val="24"/>
                <w:rtl/>
                <w:lang w:bidi="ar-TN"/>
              </w:rPr>
              <w:t>03/01/2019</w:t>
            </w:r>
          </w:p>
          <w:p w:rsidR="00921725" w:rsidRDefault="00921725" w:rsidP="00921725">
            <w:pPr>
              <w:jc w:val="center"/>
              <w:rPr>
                <w:sz w:val="24"/>
                <w:szCs w:val="24"/>
                <w:rtl/>
                <w:lang w:bidi="ar-TN"/>
              </w:rPr>
            </w:pPr>
            <w:r>
              <w:rPr>
                <w:rFonts w:hint="cs"/>
                <w:sz w:val="24"/>
                <w:szCs w:val="24"/>
                <w:rtl/>
                <w:lang w:bidi="ar-TN"/>
              </w:rPr>
              <w:t>24/12/2018</w:t>
            </w:r>
          </w:p>
          <w:p w:rsidR="00921725" w:rsidRDefault="00921725" w:rsidP="00921725">
            <w:pPr>
              <w:jc w:val="center"/>
              <w:rPr>
                <w:sz w:val="24"/>
                <w:szCs w:val="24"/>
                <w:rtl/>
                <w:lang w:bidi="ar-TN"/>
              </w:rPr>
            </w:pPr>
            <w:r>
              <w:rPr>
                <w:rFonts w:hint="cs"/>
                <w:sz w:val="24"/>
                <w:szCs w:val="24"/>
                <w:rtl/>
                <w:lang w:bidi="ar-TN"/>
              </w:rPr>
              <w:t>21/01/2019</w:t>
            </w:r>
          </w:p>
        </w:tc>
        <w:tc>
          <w:tcPr>
            <w:tcW w:w="1559" w:type="dxa"/>
            <w:vAlign w:val="center"/>
          </w:tcPr>
          <w:p w:rsidR="00F31B12" w:rsidRDefault="00921725" w:rsidP="00921725">
            <w:pPr>
              <w:ind w:left="-108" w:firstLine="108"/>
              <w:jc w:val="center"/>
              <w:rPr>
                <w:sz w:val="24"/>
                <w:szCs w:val="24"/>
                <w:rtl/>
                <w:lang w:bidi="ar-TN"/>
              </w:rPr>
            </w:pPr>
            <w:r>
              <w:rPr>
                <w:rFonts w:hint="cs"/>
                <w:sz w:val="24"/>
                <w:szCs w:val="24"/>
                <w:rtl/>
                <w:lang w:bidi="ar-TN"/>
              </w:rPr>
              <w:t>30/11/2017</w:t>
            </w:r>
          </w:p>
          <w:p w:rsidR="00921725" w:rsidRDefault="00921725" w:rsidP="00921725">
            <w:pPr>
              <w:ind w:left="-108" w:firstLine="108"/>
              <w:jc w:val="center"/>
              <w:rPr>
                <w:sz w:val="24"/>
                <w:szCs w:val="24"/>
                <w:rtl/>
                <w:lang w:bidi="ar-TN"/>
              </w:rPr>
            </w:pPr>
            <w:r>
              <w:rPr>
                <w:rFonts w:hint="cs"/>
                <w:sz w:val="24"/>
                <w:szCs w:val="24"/>
                <w:rtl/>
                <w:lang w:bidi="ar-TN"/>
              </w:rPr>
              <w:t>06/12/2017</w:t>
            </w:r>
          </w:p>
          <w:p w:rsidR="00921725" w:rsidRDefault="00921725" w:rsidP="00921725">
            <w:pPr>
              <w:ind w:left="-108" w:firstLine="108"/>
              <w:jc w:val="center"/>
              <w:rPr>
                <w:sz w:val="24"/>
                <w:szCs w:val="24"/>
                <w:rtl/>
                <w:lang w:bidi="ar-TN"/>
              </w:rPr>
            </w:pPr>
            <w:r>
              <w:rPr>
                <w:rFonts w:hint="cs"/>
                <w:sz w:val="24"/>
                <w:szCs w:val="24"/>
                <w:rtl/>
                <w:lang w:bidi="ar-TN"/>
              </w:rPr>
              <w:t>16/01/2018</w:t>
            </w:r>
          </w:p>
        </w:tc>
        <w:tc>
          <w:tcPr>
            <w:tcW w:w="1417" w:type="dxa"/>
            <w:vAlign w:val="center"/>
          </w:tcPr>
          <w:p w:rsidR="00F31B12" w:rsidRDefault="00F31B12" w:rsidP="001071E5">
            <w:pPr>
              <w:jc w:val="center"/>
              <w:rPr>
                <w:sz w:val="20"/>
                <w:szCs w:val="20"/>
                <w:rtl/>
                <w:lang w:bidi="ar-TN"/>
              </w:rPr>
            </w:pPr>
            <w:r w:rsidRPr="00F31B12">
              <w:rPr>
                <w:rFonts w:hint="cs"/>
                <w:sz w:val="20"/>
                <w:szCs w:val="20"/>
                <w:rtl/>
                <w:lang w:bidi="ar-TN"/>
              </w:rPr>
              <w:t>20/09/2017</w:t>
            </w:r>
          </w:p>
          <w:p w:rsidR="00F31B12" w:rsidRDefault="00F31B12" w:rsidP="001071E5">
            <w:pPr>
              <w:jc w:val="center"/>
              <w:rPr>
                <w:sz w:val="20"/>
                <w:szCs w:val="20"/>
                <w:rtl/>
                <w:lang w:bidi="ar-TN"/>
              </w:rPr>
            </w:pPr>
            <w:r>
              <w:rPr>
                <w:rFonts w:hint="cs"/>
                <w:sz w:val="20"/>
                <w:szCs w:val="20"/>
                <w:rtl/>
                <w:lang w:bidi="ar-TN"/>
              </w:rPr>
              <w:t>22/09/2017</w:t>
            </w:r>
          </w:p>
          <w:p w:rsidR="00F31B12" w:rsidRPr="00F31B12" w:rsidRDefault="00F31B12" w:rsidP="001071E5">
            <w:pPr>
              <w:jc w:val="center"/>
              <w:rPr>
                <w:sz w:val="20"/>
                <w:szCs w:val="20"/>
                <w:rtl/>
                <w:lang w:bidi="ar-TN"/>
              </w:rPr>
            </w:pPr>
            <w:r>
              <w:rPr>
                <w:rFonts w:hint="cs"/>
                <w:sz w:val="20"/>
                <w:szCs w:val="20"/>
                <w:rtl/>
                <w:lang w:bidi="ar-TN"/>
              </w:rPr>
              <w:t>20/09/2017</w:t>
            </w:r>
          </w:p>
        </w:tc>
        <w:tc>
          <w:tcPr>
            <w:tcW w:w="1134" w:type="dxa"/>
            <w:vAlign w:val="center"/>
          </w:tcPr>
          <w:p w:rsidR="00F31B12" w:rsidRDefault="00F31B12" w:rsidP="001071E5">
            <w:pPr>
              <w:ind w:left="-108" w:firstLine="108"/>
              <w:jc w:val="center"/>
              <w:rPr>
                <w:sz w:val="20"/>
                <w:szCs w:val="20"/>
                <w:lang w:bidi="ar-TN"/>
              </w:rPr>
            </w:pPr>
            <w:r w:rsidRPr="00F31B12">
              <w:rPr>
                <w:sz w:val="20"/>
                <w:szCs w:val="20"/>
                <w:lang w:bidi="ar-TN"/>
              </w:rPr>
              <w:t>SOTRADIES</w:t>
            </w:r>
          </w:p>
          <w:p w:rsidR="00F31B12" w:rsidRDefault="00F31B12" w:rsidP="001071E5">
            <w:pPr>
              <w:ind w:left="-108" w:firstLine="108"/>
              <w:jc w:val="center"/>
              <w:rPr>
                <w:sz w:val="20"/>
                <w:szCs w:val="20"/>
                <w:lang w:bidi="ar-TN"/>
              </w:rPr>
            </w:pPr>
            <w:r>
              <w:rPr>
                <w:sz w:val="20"/>
                <w:szCs w:val="20"/>
                <w:lang w:bidi="ar-TN"/>
              </w:rPr>
              <w:t>SOCAGE</w:t>
            </w:r>
          </w:p>
          <w:p w:rsidR="00F31B12" w:rsidRPr="00F31B12" w:rsidRDefault="00F31B12" w:rsidP="001071E5">
            <w:pPr>
              <w:ind w:left="-108" w:firstLine="108"/>
              <w:jc w:val="center"/>
              <w:rPr>
                <w:sz w:val="20"/>
                <w:szCs w:val="20"/>
                <w:rtl/>
                <w:lang w:bidi="ar-TN"/>
              </w:rPr>
            </w:pPr>
            <w:r>
              <w:rPr>
                <w:sz w:val="20"/>
                <w:szCs w:val="20"/>
                <w:lang w:bidi="ar-TN"/>
              </w:rPr>
              <w:t>SMCCER</w:t>
            </w:r>
          </w:p>
        </w:tc>
        <w:tc>
          <w:tcPr>
            <w:tcW w:w="1843" w:type="dxa"/>
            <w:vAlign w:val="center"/>
          </w:tcPr>
          <w:p w:rsidR="00F31B12" w:rsidRDefault="00F31B12" w:rsidP="001071E5">
            <w:pPr>
              <w:ind w:left="-108" w:firstLine="108"/>
              <w:jc w:val="center"/>
              <w:rPr>
                <w:sz w:val="24"/>
                <w:szCs w:val="24"/>
                <w:lang w:bidi="ar-TN"/>
              </w:rPr>
            </w:pPr>
            <w:r>
              <w:rPr>
                <w:rFonts w:hint="cs"/>
                <w:sz w:val="24"/>
                <w:szCs w:val="24"/>
                <w:rtl/>
                <w:lang w:bidi="ar-TN"/>
              </w:rPr>
              <w:t>197.196 </w:t>
            </w:r>
            <w:r>
              <w:rPr>
                <w:sz w:val="24"/>
                <w:szCs w:val="24"/>
                <w:lang w:bidi="ar-TN"/>
              </w:rPr>
              <w:t>,000</w:t>
            </w:r>
          </w:p>
          <w:p w:rsidR="00F31B12" w:rsidRDefault="00F31B12" w:rsidP="001071E5">
            <w:pPr>
              <w:ind w:left="-108" w:firstLine="108"/>
              <w:jc w:val="center"/>
              <w:rPr>
                <w:sz w:val="24"/>
                <w:szCs w:val="24"/>
                <w:lang w:bidi="ar-TN"/>
              </w:rPr>
            </w:pPr>
            <w:r>
              <w:rPr>
                <w:sz w:val="24"/>
                <w:szCs w:val="24"/>
                <w:lang w:bidi="ar-TN"/>
              </w:rPr>
              <w:t>126.140,000</w:t>
            </w:r>
          </w:p>
          <w:p w:rsidR="00F31B12" w:rsidRPr="00F31B12" w:rsidRDefault="00F31B12" w:rsidP="001071E5">
            <w:pPr>
              <w:ind w:left="-108" w:firstLine="108"/>
              <w:jc w:val="center"/>
              <w:rPr>
                <w:sz w:val="24"/>
                <w:szCs w:val="24"/>
                <w:lang w:bidi="ar-TN"/>
              </w:rPr>
            </w:pPr>
            <w:r>
              <w:rPr>
                <w:sz w:val="24"/>
                <w:szCs w:val="24"/>
                <w:lang w:bidi="ar-TN"/>
              </w:rPr>
              <w:t>25.000,000</w:t>
            </w:r>
          </w:p>
        </w:tc>
        <w:tc>
          <w:tcPr>
            <w:tcW w:w="1276" w:type="dxa"/>
            <w:vAlign w:val="center"/>
          </w:tcPr>
          <w:p w:rsidR="00F31B12" w:rsidRPr="00921725" w:rsidRDefault="00F31B12" w:rsidP="001071E5">
            <w:pPr>
              <w:ind w:left="-108" w:firstLine="108"/>
              <w:jc w:val="center"/>
              <w:rPr>
                <w:rFonts w:asciiTheme="minorBidi" w:hAnsiTheme="minorBidi"/>
                <w:sz w:val="20"/>
                <w:szCs w:val="20"/>
                <w:lang w:bidi="ar-TN"/>
              </w:rPr>
            </w:pPr>
            <w:r w:rsidRPr="00921725">
              <w:rPr>
                <w:rFonts w:asciiTheme="minorBidi" w:hAnsiTheme="minorBidi"/>
                <w:sz w:val="20"/>
                <w:szCs w:val="20"/>
                <w:rtl/>
                <w:lang w:bidi="ar-TN"/>
              </w:rPr>
              <w:t>30/08/2017</w:t>
            </w:r>
          </w:p>
        </w:tc>
        <w:tc>
          <w:tcPr>
            <w:tcW w:w="992" w:type="dxa"/>
            <w:vAlign w:val="center"/>
          </w:tcPr>
          <w:p w:rsidR="00F31B12" w:rsidRDefault="00F31B12" w:rsidP="002D0EE5">
            <w:pPr>
              <w:jc w:val="center"/>
              <w:rPr>
                <w:b/>
                <w:bCs/>
                <w:rtl/>
                <w:lang w:bidi="ar-TN"/>
              </w:rPr>
            </w:pPr>
            <w:r>
              <w:rPr>
                <w:rFonts w:hint="cs"/>
                <w:b/>
                <w:bCs/>
                <w:rtl/>
                <w:lang w:bidi="ar-TN"/>
              </w:rPr>
              <w:t xml:space="preserve">اقتناء معدات نظافة </w:t>
            </w:r>
            <w:r w:rsidR="001071E5">
              <w:rPr>
                <w:rFonts w:hint="cs"/>
                <w:b/>
                <w:bCs/>
                <w:rtl/>
                <w:lang w:bidi="ar-TN"/>
              </w:rPr>
              <w:t xml:space="preserve">    </w:t>
            </w:r>
            <w:r>
              <w:rPr>
                <w:rFonts w:hint="cs"/>
                <w:b/>
                <w:bCs/>
                <w:rtl/>
                <w:lang w:bidi="ar-TN"/>
              </w:rPr>
              <w:t>و طرقات و وساءل نقل</w:t>
            </w:r>
          </w:p>
        </w:tc>
      </w:tr>
    </w:tbl>
    <w:p w:rsidR="00B623C9" w:rsidRPr="00631216" w:rsidRDefault="00B623C9" w:rsidP="00B623C9">
      <w:pPr>
        <w:tabs>
          <w:tab w:val="left" w:pos="3270"/>
        </w:tabs>
        <w:rPr>
          <w:rFonts w:asciiTheme="majorBidi" w:hAnsiTheme="majorBidi" w:cstheme="majorBidi"/>
          <w:b/>
          <w:bCs/>
          <w:sz w:val="32"/>
          <w:szCs w:val="32"/>
          <w:rtl/>
          <w:lang w:bidi="ar-TN"/>
        </w:rPr>
      </w:pPr>
      <w:r w:rsidRPr="00631216">
        <w:rPr>
          <w:rFonts w:asciiTheme="majorBidi" w:hAnsiTheme="majorBidi" w:cstheme="majorBidi"/>
          <w:b/>
          <w:bCs/>
          <w:sz w:val="32"/>
          <w:szCs w:val="32"/>
          <w:rtl/>
          <w:lang w:bidi="ar-TN"/>
        </w:rPr>
        <w:t>رئي</w:t>
      </w:r>
      <w:r w:rsidRPr="00631216">
        <w:rPr>
          <w:rFonts w:asciiTheme="majorBidi" w:hAnsiTheme="majorBidi" w:cstheme="majorBidi" w:hint="cs"/>
          <w:b/>
          <w:bCs/>
          <w:sz w:val="32"/>
          <w:szCs w:val="32"/>
          <w:rtl/>
          <w:lang w:bidi="ar-TN"/>
        </w:rPr>
        <w:t>ـــ</w:t>
      </w:r>
      <w:r w:rsidRPr="00631216">
        <w:rPr>
          <w:rFonts w:asciiTheme="majorBidi" w:hAnsiTheme="majorBidi" w:cstheme="majorBidi"/>
          <w:b/>
          <w:bCs/>
          <w:sz w:val="32"/>
          <w:szCs w:val="32"/>
          <w:rtl/>
          <w:lang w:bidi="ar-TN"/>
        </w:rPr>
        <w:t xml:space="preserve">س </w:t>
      </w:r>
      <w:r w:rsidRPr="00631216">
        <w:rPr>
          <w:rFonts w:asciiTheme="majorBidi" w:hAnsiTheme="majorBidi" w:cstheme="majorBidi" w:hint="cs"/>
          <w:b/>
          <w:bCs/>
          <w:sz w:val="32"/>
          <w:szCs w:val="32"/>
          <w:rtl/>
          <w:lang w:bidi="ar-TN"/>
        </w:rPr>
        <w:t>البلدية</w:t>
      </w:r>
    </w:p>
    <w:p w:rsidR="00B06B33" w:rsidRDefault="00B06B33" w:rsidP="00854DB5">
      <w:pPr>
        <w:tabs>
          <w:tab w:val="left" w:pos="3270"/>
        </w:tabs>
        <w:rPr>
          <w:rFonts w:asciiTheme="majorBidi" w:hAnsiTheme="majorBidi" w:cstheme="majorBidi"/>
          <w:b/>
          <w:bCs/>
          <w:sz w:val="32"/>
          <w:szCs w:val="32"/>
          <w:lang w:bidi="ar-TN"/>
        </w:rPr>
      </w:pPr>
    </w:p>
    <w:p w:rsidR="00642956" w:rsidRPr="00142100" w:rsidRDefault="00642956" w:rsidP="009F72FA">
      <w:pPr>
        <w:rPr>
          <w:sz w:val="24"/>
          <w:szCs w:val="24"/>
          <w:lang w:bidi="ar-TN"/>
        </w:rPr>
      </w:pPr>
    </w:p>
    <w:sectPr w:rsidR="00642956" w:rsidRPr="00142100" w:rsidSect="00946A76">
      <w:pgSz w:w="16838" w:h="11906" w:orient="landscape"/>
      <w:pgMar w:top="426" w:right="253"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E83" w:rsidRDefault="00AB1E83" w:rsidP="00096841">
      <w:pPr>
        <w:spacing w:after="0" w:line="240" w:lineRule="auto"/>
      </w:pPr>
      <w:r>
        <w:separator/>
      </w:r>
    </w:p>
  </w:endnote>
  <w:endnote w:type="continuationSeparator" w:id="1">
    <w:p w:rsidR="00AB1E83" w:rsidRDefault="00AB1E83" w:rsidP="00096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E83" w:rsidRDefault="00AB1E83" w:rsidP="00096841">
      <w:pPr>
        <w:spacing w:after="0" w:line="240" w:lineRule="auto"/>
      </w:pPr>
      <w:r>
        <w:separator/>
      </w:r>
    </w:p>
  </w:footnote>
  <w:footnote w:type="continuationSeparator" w:id="1">
    <w:p w:rsidR="00AB1E83" w:rsidRDefault="00AB1E83" w:rsidP="000968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F72FA"/>
    <w:rsid w:val="00002410"/>
    <w:rsid w:val="00004556"/>
    <w:rsid w:val="00007C49"/>
    <w:rsid w:val="000267DE"/>
    <w:rsid w:val="00027C8F"/>
    <w:rsid w:val="00072257"/>
    <w:rsid w:val="0008126C"/>
    <w:rsid w:val="00096841"/>
    <w:rsid w:val="000C2B94"/>
    <w:rsid w:val="000C4D36"/>
    <w:rsid w:val="000E4A6C"/>
    <w:rsid w:val="000E72E8"/>
    <w:rsid w:val="000F7EB3"/>
    <w:rsid w:val="001071E5"/>
    <w:rsid w:val="00142100"/>
    <w:rsid w:val="00150E05"/>
    <w:rsid w:val="00154E88"/>
    <w:rsid w:val="0017359A"/>
    <w:rsid w:val="00177553"/>
    <w:rsid w:val="001B798C"/>
    <w:rsid w:val="001C2612"/>
    <w:rsid w:val="001C31F8"/>
    <w:rsid w:val="0029305C"/>
    <w:rsid w:val="002C4BC1"/>
    <w:rsid w:val="002F63A2"/>
    <w:rsid w:val="00310721"/>
    <w:rsid w:val="0033777D"/>
    <w:rsid w:val="003D59B2"/>
    <w:rsid w:val="003F4C52"/>
    <w:rsid w:val="003F5D67"/>
    <w:rsid w:val="0040243F"/>
    <w:rsid w:val="00425120"/>
    <w:rsid w:val="00441030"/>
    <w:rsid w:val="004640A6"/>
    <w:rsid w:val="0049120D"/>
    <w:rsid w:val="00492B74"/>
    <w:rsid w:val="00530F0C"/>
    <w:rsid w:val="0053150F"/>
    <w:rsid w:val="00564821"/>
    <w:rsid w:val="005B0477"/>
    <w:rsid w:val="00606560"/>
    <w:rsid w:val="00625C0E"/>
    <w:rsid w:val="00631216"/>
    <w:rsid w:val="00636D48"/>
    <w:rsid w:val="00642956"/>
    <w:rsid w:val="006644B1"/>
    <w:rsid w:val="006C0EBA"/>
    <w:rsid w:val="006C1F83"/>
    <w:rsid w:val="00705116"/>
    <w:rsid w:val="007127C8"/>
    <w:rsid w:val="007A64F8"/>
    <w:rsid w:val="007B277A"/>
    <w:rsid w:val="00803AB4"/>
    <w:rsid w:val="008121EB"/>
    <w:rsid w:val="00822340"/>
    <w:rsid w:val="008432A4"/>
    <w:rsid w:val="00854DB5"/>
    <w:rsid w:val="00870501"/>
    <w:rsid w:val="008D2448"/>
    <w:rsid w:val="009063E1"/>
    <w:rsid w:val="00911911"/>
    <w:rsid w:val="00921725"/>
    <w:rsid w:val="00946A76"/>
    <w:rsid w:val="00957F8E"/>
    <w:rsid w:val="00963627"/>
    <w:rsid w:val="009C1722"/>
    <w:rsid w:val="009F0797"/>
    <w:rsid w:val="009F72FA"/>
    <w:rsid w:val="00A10DCD"/>
    <w:rsid w:val="00A21EB8"/>
    <w:rsid w:val="00A51FC6"/>
    <w:rsid w:val="00A624AF"/>
    <w:rsid w:val="00A771AC"/>
    <w:rsid w:val="00A82FAB"/>
    <w:rsid w:val="00AA552F"/>
    <w:rsid w:val="00AB1E83"/>
    <w:rsid w:val="00AC45D0"/>
    <w:rsid w:val="00B06B33"/>
    <w:rsid w:val="00B32024"/>
    <w:rsid w:val="00B42639"/>
    <w:rsid w:val="00B623C9"/>
    <w:rsid w:val="00B7209B"/>
    <w:rsid w:val="00B72F05"/>
    <w:rsid w:val="00B8142A"/>
    <w:rsid w:val="00C0463D"/>
    <w:rsid w:val="00C70C7E"/>
    <w:rsid w:val="00C75174"/>
    <w:rsid w:val="00C86D4B"/>
    <w:rsid w:val="00CF6DF0"/>
    <w:rsid w:val="00D0712A"/>
    <w:rsid w:val="00D40810"/>
    <w:rsid w:val="00D4536B"/>
    <w:rsid w:val="00D67466"/>
    <w:rsid w:val="00DA03C8"/>
    <w:rsid w:val="00DA623A"/>
    <w:rsid w:val="00DB0B46"/>
    <w:rsid w:val="00DD5E9F"/>
    <w:rsid w:val="00DE39F9"/>
    <w:rsid w:val="00DE55D6"/>
    <w:rsid w:val="00E079F5"/>
    <w:rsid w:val="00E146E3"/>
    <w:rsid w:val="00E3086C"/>
    <w:rsid w:val="00E3655B"/>
    <w:rsid w:val="00E63165"/>
    <w:rsid w:val="00E653EC"/>
    <w:rsid w:val="00F134D8"/>
    <w:rsid w:val="00F31B12"/>
    <w:rsid w:val="00FA5EBE"/>
    <w:rsid w:val="00FD63D1"/>
    <w:rsid w:val="00FF3D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72F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9684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96841"/>
  </w:style>
  <w:style w:type="paragraph" w:styleId="Pieddepage">
    <w:name w:val="footer"/>
    <w:basedOn w:val="Normal"/>
    <w:link w:val="PieddepageCar"/>
    <w:uiPriority w:val="99"/>
    <w:semiHidden/>
    <w:unhideWhenUsed/>
    <w:rsid w:val="0009684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968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1</Pages>
  <Words>722</Words>
  <Characters>3977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2019-03-18T08:21:00Z</cp:lastPrinted>
  <dcterms:created xsi:type="dcterms:W3CDTF">2017-02-07T15:14:00Z</dcterms:created>
  <dcterms:modified xsi:type="dcterms:W3CDTF">2019-07-02T12:08:00Z</dcterms:modified>
</cp:coreProperties>
</file>